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D" w:rsidRDefault="009B694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1D" w:rsidRDefault="009B6948">
      <w:pPr>
        <w:spacing w:after="0"/>
      </w:pPr>
      <w:r>
        <w:rPr>
          <w:b/>
          <w:color w:val="000000"/>
          <w:sz w:val="28"/>
        </w:rPr>
        <w:t>Об утверждении Правил оказания первичной медико-санитарной помощи</w:t>
      </w: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24 августа 2021 года № ҚР ДСМ-90. Зарегистрирован в Министерстве юстиции Республики Казахстан 24 августа 2021 года № 24094.</w:t>
      </w:r>
    </w:p>
    <w:p w:rsidR="00E15F1D" w:rsidRDefault="009B6948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82) статьи 7 Кодекса Республики Казахстан "О здоровье народа и системе здравоохранения" и подпунктом 1) статьи 10 Закона Республики Казахстан "О государственных услугах" ПРИКАЗЫВАЮ:</w:t>
      </w:r>
    </w:p>
    <w:p w:rsidR="00E15F1D" w:rsidRDefault="009B6948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оказания пер</w:t>
      </w:r>
      <w:r>
        <w:rPr>
          <w:color w:val="000000"/>
          <w:sz w:val="28"/>
        </w:rPr>
        <w:t>вичной медико-санитарной помощи согласно приложению к настоящему приказу.</w:t>
      </w:r>
    </w:p>
    <w:p w:rsidR="00E15F1D" w:rsidRDefault="009B694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15F1D" w:rsidRDefault="009B694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государственную регистрацию настоящего приказа в Министерстве юстиции Республики Казахстан;</w:t>
      </w:r>
    </w:p>
    <w:p w:rsidR="00E15F1D" w:rsidRDefault="009B694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15F1D" w:rsidRDefault="009B694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</w:t>
      </w:r>
      <w:r>
        <w:rPr>
          <w:color w:val="000000"/>
          <w:sz w:val="28"/>
        </w:rPr>
        <w:t>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</w:t>
      </w:r>
      <w:r>
        <w:rPr>
          <w:color w:val="000000"/>
          <w:sz w:val="28"/>
        </w:rPr>
        <w:t>смотренных подпунктами 1) и 2).</w:t>
      </w:r>
    </w:p>
    <w:p w:rsidR="00E15F1D" w:rsidRDefault="009B694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15F1D" w:rsidRDefault="009B694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</w:t>
      </w:r>
      <w:r>
        <w:rPr>
          <w:color w:val="000000"/>
          <w:sz w:val="28"/>
        </w:rPr>
        <w:t>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E15F1D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15F1D" w:rsidRDefault="009B6948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E15F1D" w:rsidRDefault="00E15F1D">
            <w:pPr>
              <w:spacing w:after="20"/>
              <w:ind w:left="20"/>
              <w:jc w:val="both"/>
            </w:pPr>
          </w:p>
          <w:p w:rsidR="00E15F1D" w:rsidRDefault="00E15F1D">
            <w:pPr>
              <w:spacing w:after="0"/>
            </w:pP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 А. Цой</w:t>
            </w:r>
          </w:p>
        </w:tc>
      </w:tr>
    </w:tbl>
    <w:p w:rsidR="00E15F1D" w:rsidRDefault="009B6948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E15F1D" w:rsidRDefault="009B6948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инноваций и аэрокосмической</w:t>
      </w: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промышленности</w:t>
      </w: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15F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августа 2021 года</w:t>
            </w:r>
            <w:r>
              <w:br/>
            </w:r>
            <w:r>
              <w:rPr>
                <w:color w:val="000000"/>
                <w:sz w:val="20"/>
              </w:rPr>
              <w:t>№ ҚР ДСМ-90</w:t>
            </w:r>
          </w:p>
        </w:tc>
      </w:tr>
    </w:tbl>
    <w:p w:rsidR="00E15F1D" w:rsidRDefault="009B6948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оказания первичной медико-санитарной помощи</w:t>
      </w:r>
    </w:p>
    <w:p w:rsidR="00E15F1D" w:rsidRDefault="009B6948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E15F1D" w:rsidRDefault="009B6948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Настоящие Правила оказания первичной медико-санитарной помощи (далее – Правила) разработаны в</w:t>
      </w:r>
      <w:r>
        <w:rPr>
          <w:color w:val="000000"/>
          <w:sz w:val="28"/>
        </w:rPr>
        <w:t xml:space="preserve"> соответствии с подпунктом 82) статьи 7 Кодекса Республики Казахстан "О здоровье народа и системе здравоохранения" (далее – Кодекс) и подпунктом 1) статьи 10 Закона Республики Казахстан "О государственных услугах" и определяют порядок оказания первичной ме</w:t>
      </w:r>
      <w:r>
        <w:rPr>
          <w:color w:val="000000"/>
          <w:sz w:val="28"/>
        </w:rPr>
        <w:t>дико-санитарной помощи населению.</w:t>
      </w:r>
    </w:p>
    <w:p w:rsidR="00E15F1D" w:rsidRDefault="009B6948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E15F1D" w:rsidRDefault="009B6948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E15F1D" w:rsidRDefault="009B6948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доврачебная меди</w:t>
      </w:r>
      <w:r>
        <w:rPr>
          <w:color w:val="000000"/>
          <w:sz w:val="28"/>
        </w:rPr>
        <w:t>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</w:t>
      </w:r>
      <w:r>
        <w:rPr>
          <w:color w:val="000000"/>
          <w:sz w:val="28"/>
        </w:rPr>
        <w:t>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E15F1D" w:rsidRDefault="009B6948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уполномоченный орган в области здравоохранения (далее – уполномоченный орган) – центральный исполнительный орган, осущес</w:t>
      </w:r>
      <w:r>
        <w:rPr>
          <w:color w:val="000000"/>
          <w:sz w:val="28"/>
        </w:rPr>
        <w:t>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</w:t>
      </w:r>
      <w:r>
        <w:rPr>
          <w:color w:val="000000"/>
          <w:sz w:val="28"/>
        </w:rPr>
        <w:t>арственных средств и медицинских изделий, качества оказания медицинских услуг (помощи);</w:t>
      </w:r>
    </w:p>
    <w:p w:rsidR="00E15F1D" w:rsidRDefault="009B6948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</w:t>
      </w:r>
      <w:r>
        <w:rPr>
          <w:color w:val="000000"/>
          <w:sz w:val="28"/>
        </w:rPr>
        <w:t>блюдения;</w:t>
      </w:r>
    </w:p>
    <w:p w:rsidR="00E15F1D" w:rsidRDefault="009B6948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E15F1D" w:rsidRDefault="009B6948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6) услугополучатель – физи</w:t>
      </w:r>
      <w:r>
        <w:rPr>
          <w:color w:val="000000"/>
          <w:sz w:val="28"/>
        </w:rPr>
        <w:t xml:space="preserve">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r>
        <w:rPr>
          <w:color w:val="000000"/>
          <w:sz w:val="28"/>
        </w:rPr>
        <w:lastRenderedPageBreak/>
        <w:t xml:space="preserve">акимов районов </w:t>
      </w:r>
      <w:r>
        <w:rPr>
          <w:color w:val="000000"/>
          <w:sz w:val="28"/>
        </w:rPr>
        <w:t>в городе, городов районного значения, поселков, сел, сельских округов;</w:t>
      </w:r>
    </w:p>
    <w:p w:rsidR="00E15F1D" w:rsidRDefault="009B6948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</w:t>
      </w:r>
      <w:r>
        <w:rPr>
          <w:color w:val="000000"/>
          <w:sz w:val="28"/>
        </w:rPr>
        <w:t>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E15F1D" w:rsidRDefault="009B6948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8)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</w:t>
      </w:r>
      <w:r>
        <w:rPr>
          <w:color w:val="000000"/>
          <w:sz w:val="28"/>
        </w:rPr>
        <w:t>ства;</w:t>
      </w:r>
    </w:p>
    <w:p w:rsidR="00E15F1D" w:rsidRDefault="009B6948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</w:t>
      </w:r>
      <w:r>
        <w:rPr>
          <w:color w:val="000000"/>
          <w:sz w:val="28"/>
        </w:rPr>
        <w:t>редоставление им соответствующих материальных или нематериальных благ;</w:t>
      </w:r>
    </w:p>
    <w:p w:rsidR="00E15F1D" w:rsidRDefault="009B6948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10)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</w:t>
      </w:r>
      <w:r>
        <w:rPr>
          <w:color w:val="000000"/>
          <w:sz w:val="28"/>
        </w:rPr>
        <w:t xml:space="preserve"> услуг за счет активов фонда социального медицинского страхования;</w:t>
      </w:r>
    </w:p>
    <w:p w:rsidR="00E15F1D" w:rsidRDefault="009B6948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11)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</w:t>
      </w:r>
      <w:r>
        <w:rPr>
          <w:color w:val="000000"/>
          <w:sz w:val="28"/>
        </w:rPr>
        <w:t>го социального медицинского страхования;</w:t>
      </w:r>
    </w:p>
    <w:p w:rsidR="00E15F1D" w:rsidRDefault="009B6948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12)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</w:t>
      </w:r>
      <w:r>
        <w:rPr>
          <w:color w:val="000000"/>
          <w:sz w:val="28"/>
        </w:rPr>
        <w:t>страхования;</w:t>
      </w:r>
    </w:p>
    <w:p w:rsidR="00E15F1D" w:rsidRDefault="009B6948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13)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E15F1D" w:rsidRDefault="009B6948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14) патронаж – проведение медицински</w:t>
      </w:r>
      <w:r>
        <w:rPr>
          <w:color w:val="000000"/>
          <w:sz w:val="28"/>
        </w:rPr>
        <w:t>ми работниками профилактических и информационных мероприятий на дому (патронаж новорожденного, патронаж беременной, родильницы, диспансерного больного);</w:t>
      </w:r>
    </w:p>
    <w:p w:rsidR="00E15F1D" w:rsidRDefault="009B6948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lastRenderedPageBreak/>
        <w:t>      15) гарантированный объем бесплатной медицинской помощи (далее – ГОБМП) – объем медицинской помощ</w:t>
      </w:r>
      <w:r>
        <w:rPr>
          <w:color w:val="000000"/>
          <w:sz w:val="28"/>
        </w:rPr>
        <w:t>и, предоставляемый за счет бюджетных средств.</w:t>
      </w:r>
    </w:p>
    <w:p w:rsidR="00E15F1D" w:rsidRDefault="009B6948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3. ПМСП населению оказывается:</w:t>
      </w:r>
    </w:p>
    <w:p w:rsidR="00E15F1D" w:rsidRDefault="009B6948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1) в рамках ГОБМП;</w:t>
      </w:r>
    </w:p>
    <w:p w:rsidR="00E15F1D" w:rsidRDefault="009B6948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2) в системе ОСМС;</w:t>
      </w:r>
    </w:p>
    <w:p w:rsidR="00E15F1D" w:rsidRDefault="009B6948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3) в рамках добровольного медицинского страхования в соответствии с Законом Республики Казахстан "О страховой деятел</w:t>
      </w:r>
      <w:r>
        <w:rPr>
          <w:color w:val="000000"/>
          <w:sz w:val="28"/>
        </w:rPr>
        <w:t>ьности".</w:t>
      </w:r>
    </w:p>
    <w:p w:rsidR="00E15F1D" w:rsidRDefault="009B6948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4. 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 согласно пункту 3 статьи 138 Кодекса, с соблюдением противоэпидемическо</w:t>
      </w:r>
      <w:r>
        <w:rPr>
          <w:color w:val="000000"/>
          <w:sz w:val="28"/>
        </w:rPr>
        <w:t>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E15F1D" w:rsidRDefault="009B6948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5. Организация ПМСП ведет первичную медицинскую документацию и представляют отчеты по формам и в порядке, установленны</w:t>
      </w:r>
      <w:r>
        <w:rPr>
          <w:color w:val="000000"/>
          <w:sz w:val="28"/>
        </w:rPr>
        <w:t>м уполномоченным органом в соответствии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(далее – Приказ № ҚР ДС</w:t>
      </w:r>
      <w:r>
        <w:rPr>
          <w:color w:val="000000"/>
          <w:sz w:val="28"/>
        </w:rPr>
        <w:t>М-175/2020) (зарегистрирован в Реестре государственной регистрации нормативных правовых актов под № 21579), в том числе посредством медицинских информационных систем.</w:t>
      </w:r>
    </w:p>
    <w:p w:rsidR="00E15F1D" w:rsidRDefault="009B6948">
      <w:pPr>
        <w:spacing w:after="0"/>
      </w:pPr>
      <w:bookmarkStart w:id="35" w:name="z40"/>
      <w:bookmarkEnd w:id="34"/>
      <w:r>
        <w:rPr>
          <w:b/>
          <w:color w:val="000000"/>
        </w:rPr>
        <w:t xml:space="preserve"> Глава 2. Порядок оказания первичной медико-санитарной помощи</w:t>
      </w:r>
    </w:p>
    <w:p w:rsidR="00E15F1D" w:rsidRDefault="009B6948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6. ПМСП оказывается </w:t>
      </w:r>
      <w:r>
        <w:rPr>
          <w:color w:val="000000"/>
          <w:sz w:val="28"/>
        </w:rPr>
        <w:t>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</w:t>
      </w:r>
      <w:r>
        <w:rPr>
          <w:color w:val="000000"/>
          <w:sz w:val="28"/>
        </w:rPr>
        <w:t>ранения в соответствии с пунктом 3 статьи 123 Кодекса.</w:t>
      </w:r>
    </w:p>
    <w:p w:rsidR="00E15F1D" w:rsidRDefault="009B6948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7. Согласно пункту 2 статьи 123 Кодекса организации ПМСП осуществляют работу по следующим принципам:</w:t>
      </w:r>
    </w:p>
    <w:p w:rsidR="00E15F1D" w:rsidRDefault="009B6948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семейный принцип обслуживания;</w:t>
      </w:r>
    </w:p>
    <w:p w:rsidR="00E15F1D" w:rsidRDefault="009B6948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территориальная доступность ПМСП;</w:t>
      </w:r>
    </w:p>
    <w:p w:rsidR="00E15F1D" w:rsidRDefault="009B6948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с</w:t>
      </w:r>
      <w:r>
        <w:rPr>
          <w:color w:val="000000"/>
          <w:sz w:val="28"/>
        </w:rPr>
        <w:t>вободный выбор медицинской организации в пределах территориальной доступности;</w:t>
      </w:r>
    </w:p>
    <w:p w:rsidR="00E15F1D" w:rsidRDefault="009B6948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4) удовлетворенность пациента качеством медицинской помощи;</w:t>
      </w:r>
    </w:p>
    <w:p w:rsidR="00E15F1D" w:rsidRDefault="009B6948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</w:t>
      </w:r>
      <w:r>
        <w:rPr>
          <w:color w:val="000000"/>
          <w:sz w:val="28"/>
        </w:rPr>
        <w:t>сти;</w:t>
      </w:r>
    </w:p>
    <w:p w:rsidR="00E15F1D" w:rsidRDefault="009B6948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lastRenderedPageBreak/>
        <w:t>      6) услуги ПМСП, охватывающие профилактику, диагностику и лечение, доступные всем пациентам независимо от их места нахождения.</w:t>
      </w:r>
    </w:p>
    <w:p w:rsidR="00E15F1D" w:rsidRDefault="009B6948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8. В организации ПМСП формируется участок с закреплением специалистов участка для обслуживания прикрепленного нас</w:t>
      </w:r>
      <w:r>
        <w:rPr>
          <w:color w:val="000000"/>
          <w:sz w:val="28"/>
        </w:rPr>
        <w:t>еления.</w:t>
      </w:r>
    </w:p>
    <w:p w:rsidR="00E15F1D" w:rsidRDefault="009B6948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      Количество прикрепленного населения на одного врача общей практики за исключением сельских медицинских организаций, оказывающих ПМСП не превышает 1 700 человек смешанного населения, участкового терапевта 2 200 человек, участкового педиатра – </w:t>
      </w:r>
      <w:r>
        <w:rPr>
          <w:color w:val="000000"/>
          <w:sz w:val="28"/>
        </w:rPr>
        <w:t>500 детей от 0 до 6 лет, 900 детей от 7 до 18 лет.</w:t>
      </w:r>
    </w:p>
    <w:p w:rsidR="00E15F1D" w:rsidRDefault="009B6948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      9. В соответствии со статьей 117 Кодекса ПМСП предоставляется в следующих формах:</w:t>
      </w:r>
    </w:p>
    <w:p w:rsidR="00E15F1D" w:rsidRDefault="009B6948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1) экстренная – медицинская помощь, оказываемая при внезапных острых заболеваниях и состояниях, обострении хро</w:t>
      </w:r>
      <w:r>
        <w:rPr>
          <w:color w:val="000000"/>
          <w:sz w:val="28"/>
        </w:rPr>
        <w:t>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 независимо от факта прикрепления;</w:t>
      </w:r>
    </w:p>
    <w:p w:rsidR="00E15F1D" w:rsidRDefault="009B6948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2) неотложная – медицинская помощь, оказываемая при внезапн</w:t>
      </w:r>
      <w:r>
        <w:rPr>
          <w:color w:val="000000"/>
          <w:sz w:val="28"/>
        </w:rPr>
        <w:t>ых острых заболеваниях и состояниях, обострении хронических заболеваний, не представляющих явную угрозу жизни пациента;</w:t>
      </w:r>
    </w:p>
    <w:p w:rsidR="00E15F1D" w:rsidRDefault="009B6948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3) плановая – медицинская помощь, оказываемая при заболеваниях и состояниях, не сопровождающихся угрозой жизни пациента, отсрочка </w:t>
      </w:r>
      <w:r>
        <w:rPr>
          <w:color w:val="000000"/>
          <w:sz w:val="28"/>
        </w:rPr>
        <w:t>оказания которой на определенное время не повлечет за собой ухудшение состояния пациента, а также при проведении профилактических мероприятий по месту прикрепления по предварительной записи или обращению.</w:t>
      </w:r>
    </w:p>
    <w:p w:rsidR="00E15F1D" w:rsidRDefault="009B6948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10. ПМСП оказывается в условиях, предусмотре</w:t>
      </w:r>
      <w:r>
        <w:rPr>
          <w:color w:val="000000"/>
          <w:sz w:val="28"/>
        </w:rPr>
        <w:t>нных подпунктами 1), 3), 4), 5), 6) пункта 1 статьи 118 Кодекса.</w:t>
      </w:r>
    </w:p>
    <w:p w:rsidR="00E15F1D" w:rsidRDefault="009B6948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11. ПМСП включает в себя услуги, определенные пунктом 1 статьи 123 Кодекса.</w:t>
      </w:r>
    </w:p>
    <w:p w:rsidR="00E15F1D" w:rsidRDefault="009B6948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12. ПМСП включает:</w:t>
      </w:r>
    </w:p>
    <w:p w:rsidR="00E15F1D" w:rsidRDefault="009B6948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доврачебную медицинскую помощь, которая оказывается средними 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</w:t>
      </w:r>
      <w:r>
        <w:rPr>
          <w:color w:val="000000"/>
          <w:sz w:val="28"/>
        </w:rPr>
        <w:t>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 приложению 1 к настоящим Правилам;</w:t>
      </w:r>
    </w:p>
    <w:p w:rsidR="00E15F1D" w:rsidRDefault="009B6948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2) квалифицированную медицинскую помощь, которая оказываетс</w:t>
      </w:r>
      <w:r>
        <w:rPr>
          <w:color w:val="000000"/>
          <w:sz w:val="28"/>
        </w:rPr>
        <w:t xml:space="preserve">я врачом общей практики, участковым врачом-терапевтом и (или) педиатром по перечню </w:t>
      </w:r>
      <w:r>
        <w:rPr>
          <w:color w:val="000000"/>
          <w:sz w:val="28"/>
        </w:rPr>
        <w:lastRenderedPageBreak/>
        <w:t>медицинских услуг, оказываемых врачами ПМСП (врач общей практики, участковый врач терапевт и (или) участковый педиатр) согласно приложению 2 к настоящим Правилам;</w:t>
      </w:r>
    </w:p>
    <w:p w:rsidR="00E15F1D" w:rsidRDefault="009B6948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3) </w:t>
      </w:r>
      <w:r>
        <w:rPr>
          <w:color w:val="000000"/>
          <w:sz w:val="28"/>
        </w:rPr>
        <w:t>медико-социальная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3 к настоящим Правилам.</w:t>
      </w:r>
    </w:p>
    <w:p w:rsidR="00E15F1D" w:rsidRDefault="009B6948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13. Организация ПМСП обеспечив</w:t>
      </w:r>
      <w:r>
        <w:rPr>
          <w:color w:val="000000"/>
          <w:sz w:val="28"/>
        </w:rPr>
        <w:t>ает прикрепленному населению оказание специализированной медицинской помощи согласно пункту 2 статьи 124 Кодекса, в том числе путем заключения поставщиком договора соисполнения с соисполнителями, включенными в базу данных субъектов здравоохранения.</w:t>
      </w:r>
    </w:p>
    <w:p w:rsidR="00E15F1D" w:rsidRDefault="009B6948">
      <w:pPr>
        <w:spacing w:after="0"/>
      </w:pPr>
      <w:bookmarkStart w:id="57" w:name="z62"/>
      <w:bookmarkEnd w:id="56"/>
      <w:r>
        <w:rPr>
          <w:b/>
          <w:color w:val="000000"/>
        </w:rPr>
        <w:t xml:space="preserve"> Парагр</w:t>
      </w:r>
      <w:r>
        <w:rPr>
          <w:b/>
          <w:color w:val="000000"/>
        </w:rPr>
        <w:t>аф 1. Порядок организации диагностики и лечения в организациях первичной медико-санитарной помощи</w:t>
      </w:r>
    </w:p>
    <w:p w:rsidR="00E15F1D" w:rsidRDefault="009B6948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14. При первичном обращении в организацию ПМСП в регистратуре оформляется в электронном формате в медицинских информационных системах медицинская карта</w:t>
      </w:r>
      <w:r>
        <w:rPr>
          <w:color w:val="000000"/>
          <w:sz w:val="28"/>
        </w:rPr>
        <w:t xml:space="preserve"> амбулаторного пациента по форме № 052/у, утвержденной Приказом № ҚР ДСМ-175/2020.</w:t>
      </w:r>
    </w:p>
    <w:p w:rsidR="00E15F1D" w:rsidRDefault="009B6948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При отсутствии технической возможности медицинская карта амбулаторного пациента оформляется в бумажном виде, с последующим внесением в медицинскую информационную систе</w:t>
      </w:r>
      <w:r>
        <w:rPr>
          <w:color w:val="000000"/>
          <w:sz w:val="28"/>
        </w:rPr>
        <w:t>му.</w:t>
      </w:r>
    </w:p>
    <w:p w:rsidR="00E15F1D" w:rsidRDefault="009B6948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Организация ПМСП обеспечивает сохранность первичной учетной медицинской документации, в том числе в электронном виде.</w:t>
      </w:r>
    </w:p>
    <w:p w:rsidR="00E15F1D" w:rsidRDefault="009B6948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15. Лица обращаются в организации ПМСП по поводам обращения согласно приложению 4 к настоящим Правилам.</w:t>
      </w:r>
    </w:p>
    <w:p w:rsidR="00E15F1D" w:rsidRDefault="009B6948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16. В случа</w:t>
      </w:r>
      <w:r>
        <w:rPr>
          <w:color w:val="000000"/>
          <w:sz w:val="28"/>
        </w:rPr>
        <w:t>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протоколами.</w:t>
      </w:r>
    </w:p>
    <w:p w:rsidR="00E15F1D" w:rsidRDefault="009B6948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При обращении пациента в организаци</w:t>
      </w:r>
      <w:r>
        <w:rPr>
          <w:color w:val="000000"/>
          <w:sz w:val="28"/>
        </w:rPr>
        <w:t>ю ПМСП по поводу неотложного состояния,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</w:t>
      </w:r>
      <w:r>
        <w:rPr>
          <w:color w:val="000000"/>
          <w:sz w:val="28"/>
        </w:rPr>
        <w:t>).</w:t>
      </w:r>
    </w:p>
    <w:p w:rsidR="00E15F1D" w:rsidRDefault="009B6948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медицинскую помощь.</w:t>
      </w:r>
    </w:p>
    <w:p w:rsidR="00E15F1D" w:rsidRDefault="009B6948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lastRenderedPageBreak/>
        <w:t>      При состояниях, требующи</w:t>
      </w:r>
      <w:r>
        <w:rPr>
          <w:color w:val="000000"/>
          <w:sz w:val="28"/>
        </w:rPr>
        <w:t>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</w:t>
      </w:r>
      <w:r>
        <w:rPr>
          <w:color w:val="000000"/>
          <w:sz w:val="28"/>
        </w:rPr>
        <w:t xml:space="preserve"> в экстренной форме в круглосуточный стационар по профилю.</w:t>
      </w:r>
    </w:p>
    <w:p w:rsidR="00E15F1D" w:rsidRDefault="009B6948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При состояниях, не требующих экстренной госпитализации, дальнейшее наблюдение пациента осуществляется в амбулаторных условиях, в том числе путем дистанционного консультирования посредством ин</w:t>
      </w:r>
      <w:r>
        <w:rPr>
          <w:color w:val="000000"/>
          <w:sz w:val="28"/>
        </w:rPr>
        <w:t>формационно-коммуникационных технологий.</w:t>
      </w:r>
    </w:p>
    <w:p w:rsidR="00E15F1D" w:rsidRDefault="009B6948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</w:t>
      </w:r>
      <w:r>
        <w:rPr>
          <w:color w:val="000000"/>
          <w:sz w:val="28"/>
        </w:rPr>
        <w:t xml:space="preserve"> специалистов.</w:t>
      </w:r>
    </w:p>
    <w:p w:rsidR="00E15F1D" w:rsidRDefault="009B6948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17. Специалисты организации ПМСП направляют пациента в дневной стационар или круглосуточный стационар в плановой форме через Портал Бюро госпитализации.</w:t>
      </w:r>
    </w:p>
    <w:p w:rsidR="00E15F1D" w:rsidRDefault="009B6948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       18. Вызовы скорой медицинской помощи четвертой категории срочности в органи</w:t>
      </w:r>
      <w:r>
        <w:rPr>
          <w:color w:val="000000"/>
          <w:sz w:val="28"/>
        </w:rPr>
        <w:t>зациях ПМСП осуществляются в соответствии с Правилами оказания скорой медицинской помощи, в том числе с привлечением медицинской авиации, утвержденными приказом Министра здравоохранения Республики Казахстан от 30 ноября 2020 года № ҚР ДСМ-225/2020 (зарегис</w:t>
      </w:r>
      <w:r>
        <w:rPr>
          <w:color w:val="000000"/>
          <w:sz w:val="28"/>
        </w:rPr>
        <w:t>трирован в Реестре государственной регистрации нормативных правовых актов под № 21713).</w:t>
      </w:r>
    </w:p>
    <w:p w:rsidR="00E15F1D" w:rsidRDefault="009B6948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19. Организация ПМСП оказывает следующие услуги с посещением на дому:</w:t>
      </w:r>
    </w:p>
    <w:bookmarkEnd w:id="70"/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      патронаж;</w:t>
      </w:r>
    </w:p>
    <w:p w:rsidR="00E15F1D" w:rsidRDefault="009B6948">
      <w:pPr>
        <w:spacing w:after="0"/>
        <w:jc w:val="both"/>
      </w:pPr>
      <w:bookmarkStart w:id="71" w:name="z77"/>
      <w:r>
        <w:rPr>
          <w:color w:val="000000"/>
          <w:sz w:val="28"/>
        </w:rPr>
        <w:t>      активное посещение пациента;</w:t>
      </w:r>
    </w:p>
    <w:bookmarkEnd w:id="71"/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      вызов на дом;</w:t>
      </w:r>
    </w:p>
    <w:p w:rsidR="00E15F1D" w:rsidRDefault="009B6948">
      <w:pPr>
        <w:spacing w:after="0"/>
        <w:jc w:val="both"/>
      </w:pPr>
      <w:bookmarkStart w:id="72" w:name="z79"/>
      <w:r>
        <w:rPr>
          <w:color w:val="000000"/>
          <w:sz w:val="28"/>
        </w:rPr>
        <w:t xml:space="preserve">      стационар на </w:t>
      </w:r>
      <w:r>
        <w:rPr>
          <w:color w:val="000000"/>
          <w:sz w:val="28"/>
        </w:rPr>
        <w:t>дому;</w:t>
      </w:r>
    </w:p>
    <w:p w:rsidR="00E15F1D" w:rsidRDefault="009B6948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медицинская реабилитация 3 этапа;</w:t>
      </w:r>
    </w:p>
    <w:p w:rsidR="00E15F1D" w:rsidRDefault="009B6948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услуги по вопросам планирования семьи, безопасного прерывания беременности, охране репродуктивного здоровья;</w:t>
      </w:r>
    </w:p>
    <w:p w:rsidR="00E15F1D" w:rsidRDefault="009B6948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мероприятия по здоровому образу жизни;</w:t>
      </w:r>
    </w:p>
    <w:p w:rsidR="00E15F1D" w:rsidRDefault="009B6948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медико-социальная поддержка;</w:t>
      </w:r>
    </w:p>
    <w:p w:rsidR="00E15F1D" w:rsidRDefault="009B6948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психологическая помощь;</w:t>
      </w:r>
    </w:p>
    <w:bookmarkEnd w:id="77"/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lastRenderedPageBreak/>
        <w:t>      выписка рецептов;</w:t>
      </w:r>
    </w:p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      динамическое наблюдение за лицами с хроническими заболеваниями;</w:t>
      </w:r>
    </w:p>
    <w:p w:rsidR="00E15F1D" w:rsidRDefault="009B6948">
      <w:pPr>
        <w:spacing w:after="0"/>
        <w:jc w:val="both"/>
      </w:pPr>
      <w:bookmarkStart w:id="78" w:name="z87"/>
      <w:r>
        <w:rPr>
          <w:color w:val="000000"/>
          <w:sz w:val="28"/>
        </w:rPr>
        <w:t>      динамическое наблюдение за лицами с социально-значимыми заболеваниями;</w:t>
      </w:r>
    </w:p>
    <w:p w:rsidR="00E15F1D" w:rsidRDefault="009B6948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>      выезд паллиативной мобильной бригады;</w:t>
      </w:r>
    </w:p>
    <w:p w:rsidR="00E15F1D" w:rsidRDefault="009B6948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>      выезд моб</w:t>
      </w:r>
      <w:r>
        <w:rPr>
          <w:color w:val="000000"/>
          <w:sz w:val="28"/>
        </w:rPr>
        <w:t>ильной бригады пациентам с подозрением на коронавирусную инфекцию и пациентам с коронавирусной инфекцией.</w:t>
      </w:r>
    </w:p>
    <w:p w:rsidR="00E15F1D" w:rsidRDefault="009B6948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>      20. Патронаж проводится:</w:t>
      </w:r>
    </w:p>
    <w:p w:rsidR="00E15F1D" w:rsidRDefault="009B6948">
      <w:pPr>
        <w:spacing w:after="0"/>
        <w:jc w:val="both"/>
      </w:pPr>
      <w:bookmarkStart w:id="82" w:name="z91"/>
      <w:bookmarkEnd w:id="81"/>
      <w:r>
        <w:rPr>
          <w:color w:val="000000"/>
          <w:sz w:val="28"/>
        </w:rPr>
        <w:t>      1) детям до 5 лет, в том числе новорожденным;</w:t>
      </w:r>
    </w:p>
    <w:p w:rsidR="00E15F1D" w:rsidRDefault="009B6948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>      2) беременным женщинам и родильницам;</w:t>
      </w:r>
    </w:p>
    <w:p w:rsidR="00E15F1D" w:rsidRDefault="009B6948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>      3) семьям, с деть</w:t>
      </w:r>
      <w:r>
        <w:rPr>
          <w:color w:val="000000"/>
          <w:sz w:val="28"/>
        </w:rPr>
        <w:t>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E15F1D" w:rsidRDefault="009B6948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>      4) пациентам с хроническими заболеваниями вне обострения при ограничении пе</w:t>
      </w:r>
      <w:r>
        <w:rPr>
          <w:color w:val="000000"/>
          <w:sz w:val="28"/>
        </w:rPr>
        <w:t>редвижения;</w:t>
      </w:r>
    </w:p>
    <w:p w:rsidR="00E15F1D" w:rsidRDefault="009B6948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>      5) пациентам, нуждающимся в паллиативной помощи.</w:t>
      </w:r>
    </w:p>
    <w:p w:rsidR="00E15F1D" w:rsidRDefault="009B6948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 xml:space="preserve">       21. Патронаж детей до 5 лет, в том числе новорожденных проводится в соответствии со стандартом организации оказания педиатрической помощи в Республике Казахстан, утвержденным уполном</w:t>
      </w:r>
      <w:r>
        <w:rPr>
          <w:color w:val="000000"/>
          <w:sz w:val="28"/>
        </w:rPr>
        <w:t>оченным органом согласно подпункту 32) статьи 7 и пункту 3 статьи 138 Кодекса.</w:t>
      </w:r>
    </w:p>
    <w:p w:rsidR="00E15F1D" w:rsidRDefault="009B6948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 xml:space="preserve">       22. Патронаж беременных женщин и родильниц проводится в соответствии со стандартом организации оказания акушерско-гинекологической помощи в Республике Казахстан, утвержде</w:t>
      </w:r>
      <w:r>
        <w:rPr>
          <w:color w:val="000000"/>
          <w:sz w:val="28"/>
        </w:rPr>
        <w:t>нным уполномоченным органом согласно подпункту 32) статьи 7 и пункту 3 статьи 138 Кодекса.</w:t>
      </w:r>
    </w:p>
    <w:p w:rsidR="00E15F1D" w:rsidRDefault="009B6948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>      23. При патронаже организация ПМСП проводит обязательные плановые посещения, в случаях выявления медицинских или социальных рисков для жизни, здоровья или разв</w:t>
      </w:r>
      <w:r>
        <w:rPr>
          <w:color w:val="000000"/>
          <w:sz w:val="28"/>
        </w:rPr>
        <w:t>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поддержке.</w:t>
      </w:r>
    </w:p>
    <w:p w:rsidR="00E15F1D" w:rsidRDefault="009B6948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 xml:space="preserve">      Патронажное наблюдение предоставляется всем беременным женщинам и детям до 5 лет и состоит из 2 </w:t>
      </w:r>
      <w:r>
        <w:rPr>
          <w:color w:val="000000"/>
          <w:sz w:val="28"/>
        </w:rPr>
        <w:t>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фельдшером, или средним медицинским работником на дому и на прие</w:t>
      </w:r>
      <w:r>
        <w:rPr>
          <w:color w:val="000000"/>
          <w:sz w:val="28"/>
        </w:rPr>
        <w:t>ме в организациях ПМСП.</w:t>
      </w:r>
    </w:p>
    <w:p w:rsidR="00E15F1D" w:rsidRDefault="009B6948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 xml:space="preserve">      Патронажное наблюдение предоставляется беременным женщинам и детям, у которых были выявлены риски медицинского или социального характера, </w:t>
      </w:r>
      <w:r>
        <w:rPr>
          <w:color w:val="000000"/>
          <w:sz w:val="28"/>
        </w:rPr>
        <w:lastRenderedPageBreak/>
        <w:t>представляющие угрозу для их жизни, здоровья, развития и безопасности по схеме универсал</w:t>
      </w:r>
      <w:r>
        <w:rPr>
          <w:color w:val="000000"/>
          <w:sz w:val="28"/>
        </w:rPr>
        <w:t>ьно-прогрессивного подхода патронажа беременных и детей до 5 лет (патронажных посещений на дому средним медицинским работником), в соответствии со стандартами организации оказания педиатрической и акушерско-гинекологической помощи в Республике Казахстан, у</w:t>
      </w:r>
      <w:r>
        <w:rPr>
          <w:color w:val="000000"/>
          <w:sz w:val="28"/>
        </w:rPr>
        <w:t>твержденными уполномоченным органом согласно подпункту 32) статьи 7 и пункту 3 статьи 138 Кодекса.</w:t>
      </w:r>
    </w:p>
    <w:p w:rsidR="00E15F1D" w:rsidRDefault="009B6948">
      <w:pPr>
        <w:spacing w:after="0"/>
        <w:jc w:val="both"/>
      </w:pPr>
      <w:bookmarkStart w:id="92" w:name="z101"/>
      <w:bookmarkEnd w:id="91"/>
      <w:r>
        <w:rPr>
          <w:color w:val="000000"/>
          <w:sz w:val="28"/>
        </w:rPr>
        <w:t>      24. Сведения о получателе (фамилия, имя, отчество, адрес проживания, телефоны пациента или законного представителя) услуг вносятся в информационную сис</w:t>
      </w:r>
      <w:r>
        <w:rPr>
          <w:color w:val="000000"/>
          <w:sz w:val="28"/>
        </w:rPr>
        <w:t>тему Министерства здравоохранения Республики Казахстан "Единая платежная система".</w:t>
      </w:r>
    </w:p>
    <w:p w:rsidR="00E15F1D" w:rsidRDefault="009B6948">
      <w:pPr>
        <w:spacing w:after="0"/>
        <w:jc w:val="both"/>
      </w:pPr>
      <w:bookmarkStart w:id="93" w:name="z102"/>
      <w:bookmarkEnd w:id="92"/>
      <w:r>
        <w:rPr>
          <w:color w:val="000000"/>
          <w:sz w:val="28"/>
        </w:rPr>
        <w:t xml:space="preserve">       25. Результаты патронажа беременных женщин участковой медицинской сестрой вносятся в индивидуальную карту беременной и родильницы по форме 077/у, а новорожденных и де</w:t>
      </w:r>
      <w:r>
        <w:rPr>
          <w:color w:val="000000"/>
          <w:sz w:val="28"/>
        </w:rPr>
        <w:t>тей до 5 лет вносятся в медицинскую карту амбулаторного пациента и формируют индивидуальный план работы с семьей по форме 052/у, утвержденными Приказом № ҚР ДСМ-175/2020, в том числе посредством медицинских информационных систем.</w:t>
      </w:r>
    </w:p>
    <w:p w:rsidR="00E15F1D" w:rsidRDefault="009B6948">
      <w:pPr>
        <w:spacing w:after="0"/>
        <w:jc w:val="both"/>
      </w:pPr>
      <w:bookmarkStart w:id="94" w:name="z103"/>
      <w:bookmarkEnd w:id="93"/>
      <w:r>
        <w:rPr>
          <w:color w:val="000000"/>
          <w:sz w:val="28"/>
        </w:rPr>
        <w:t>      При отсутствии техни</w:t>
      </w:r>
      <w:r>
        <w:rPr>
          <w:color w:val="000000"/>
          <w:sz w:val="28"/>
        </w:rPr>
        <w:t>ческой возможности оформляется в бумажном виде, с последующим внесением в медицинскую информационную систему.</w:t>
      </w:r>
    </w:p>
    <w:p w:rsidR="00E15F1D" w:rsidRDefault="009B6948">
      <w:pPr>
        <w:spacing w:after="0"/>
        <w:jc w:val="both"/>
      </w:pPr>
      <w:bookmarkStart w:id="95" w:name="z104"/>
      <w:bookmarkEnd w:id="94"/>
      <w:r>
        <w:rPr>
          <w:color w:val="000000"/>
          <w:sz w:val="28"/>
        </w:rPr>
        <w:t>      26. При осуществлении патронажа специалист ПМСП использует: сантиметровую ленту, термометры для измерения температуры тела и температуры ком</w:t>
      </w:r>
      <w:r>
        <w:rPr>
          <w:color w:val="000000"/>
          <w:sz w:val="28"/>
        </w:rPr>
        <w:t>наты, фонендоскоп и тонометр, дезинфектант для обработки рук, минимальный набор для оказания первой медицинской помощи, информационные материалы. В случаях внедрения медицинских информационных систем, в том числе мобильных приложений специалист ПМСП исполь</w:t>
      </w:r>
      <w:r>
        <w:rPr>
          <w:color w:val="000000"/>
          <w:sz w:val="28"/>
        </w:rPr>
        <w:t>зует планшет или смартфон с мобильным приложением.</w:t>
      </w:r>
    </w:p>
    <w:p w:rsidR="00E15F1D" w:rsidRDefault="009B6948">
      <w:pPr>
        <w:spacing w:after="0"/>
        <w:jc w:val="both"/>
      </w:pPr>
      <w:bookmarkStart w:id="96" w:name="z105"/>
      <w:bookmarkEnd w:id="95"/>
      <w:r>
        <w:rPr>
          <w:color w:val="000000"/>
          <w:sz w:val="28"/>
        </w:rPr>
        <w:t>      27. Старшая медицинская сестра организации ПМСП или при ее отсутствии, участковый врач (врач общей практики) координирует организацию патронажа.</w:t>
      </w:r>
    </w:p>
    <w:p w:rsidR="00E15F1D" w:rsidRDefault="009B6948">
      <w:pPr>
        <w:spacing w:after="0"/>
        <w:jc w:val="both"/>
      </w:pPr>
      <w:bookmarkStart w:id="97" w:name="z106"/>
      <w:bookmarkEnd w:id="96"/>
      <w:r>
        <w:rPr>
          <w:color w:val="000000"/>
          <w:sz w:val="28"/>
        </w:rPr>
        <w:t>      28. Активное посещение пациента на дому специали</w:t>
      </w:r>
      <w:r>
        <w:rPr>
          <w:color w:val="000000"/>
          <w:sz w:val="28"/>
        </w:rPr>
        <w:t>стом организации ПМСП, в том числе путем подворных (поквартирных) обходов, осуществляется при:</w:t>
      </w:r>
    </w:p>
    <w:p w:rsidR="00E15F1D" w:rsidRDefault="009B6948">
      <w:pPr>
        <w:spacing w:after="0"/>
        <w:jc w:val="both"/>
      </w:pPr>
      <w:bookmarkStart w:id="98" w:name="z107"/>
      <w:bookmarkEnd w:id="97"/>
      <w:r>
        <w:rPr>
          <w:color w:val="000000"/>
          <w:sz w:val="28"/>
        </w:rPr>
        <w:t>      1) выписке из стационара или передачи информации (активов) из станции скорой медицинской помощи, у пациентов с тяжелым состоянием при ограничении передвиже</w:t>
      </w:r>
      <w:r>
        <w:rPr>
          <w:color w:val="000000"/>
          <w:sz w:val="28"/>
        </w:rPr>
        <w:t>ния;</w:t>
      </w:r>
    </w:p>
    <w:p w:rsidR="00E15F1D" w:rsidRDefault="009B6948">
      <w:pPr>
        <w:spacing w:after="0"/>
        <w:jc w:val="both"/>
      </w:pPr>
      <w:bookmarkStart w:id="99" w:name="z108"/>
      <w:bookmarkEnd w:id="98"/>
      <w:r>
        <w:rPr>
          <w:color w:val="000000"/>
          <w:sz w:val="28"/>
        </w:rPr>
        <w:t>      2) неявке беременных женщин и родильницы на прием в течение 3 дней после назначенной даты;</w:t>
      </w:r>
    </w:p>
    <w:p w:rsidR="00E15F1D" w:rsidRDefault="009B6948">
      <w:pPr>
        <w:spacing w:after="0"/>
        <w:jc w:val="both"/>
      </w:pPr>
      <w:bookmarkStart w:id="100" w:name="z109"/>
      <w:bookmarkEnd w:id="99"/>
      <w:r>
        <w:rPr>
          <w:color w:val="000000"/>
          <w:sz w:val="28"/>
        </w:rPr>
        <w:lastRenderedPageBreak/>
        <w:t xml:space="preserve">      3) прибытии родильницы на обслуживаемую территорию по сведениям, поступившим из организаций здравоохранения, оказывающих акушерско-гинекологическую </w:t>
      </w:r>
      <w:r>
        <w:rPr>
          <w:color w:val="000000"/>
          <w:sz w:val="28"/>
        </w:rPr>
        <w:t>помощь, вне зависимости от статуса прикрепления;</w:t>
      </w:r>
    </w:p>
    <w:p w:rsidR="00E15F1D" w:rsidRDefault="009B6948">
      <w:pPr>
        <w:spacing w:after="0"/>
        <w:jc w:val="both"/>
      </w:pPr>
      <w:bookmarkStart w:id="101" w:name="z110"/>
      <w:bookmarkEnd w:id="100"/>
      <w:r>
        <w:rPr>
          <w:color w:val="000000"/>
          <w:sz w:val="28"/>
        </w:rPr>
        <w:t xml:space="preserve">      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</w:t>
      </w:r>
      <w:r>
        <w:rPr>
          <w:color w:val="000000"/>
          <w:sz w:val="28"/>
        </w:rPr>
        <w:t>инфекционное заболевание путем подворового обхода.</w:t>
      </w:r>
    </w:p>
    <w:p w:rsidR="00E15F1D" w:rsidRDefault="009B6948">
      <w:pPr>
        <w:spacing w:after="0"/>
        <w:jc w:val="both"/>
      </w:pPr>
      <w:bookmarkStart w:id="102" w:name="z111"/>
      <w:bookmarkEnd w:id="101"/>
      <w:r>
        <w:rPr>
          <w:color w:val="000000"/>
          <w:sz w:val="28"/>
        </w:rPr>
        <w:t>      Активное посещение пациента на дому преимущественно осуществляется участковой медицинской сестрой или фельдшером.</w:t>
      </w:r>
    </w:p>
    <w:p w:rsidR="00E15F1D" w:rsidRDefault="009B6948">
      <w:pPr>
        <w:spacing w:after="0"/>
        <w:jc w:val="both"/>
      </w:pPr>
      <w:bookmarkStart w:id="103" w:name="z112"/>
      <w:bookmarkEnd w:id="102"/>
      <w:r>
        <w:rPr>
          <w:color w:val="000000"/>
          <w:sz w:val="28"/>
        </w:rPr>
        <w:t>      29. Обслуживание вызовов на дому специалистами организации ПМСП координирует за</w:t>
      </w:r>
      <w:r>
        <w:rPr>
          <w:color w:val="000000"/>
          <w:sz w:val="28"/>
        </w:rPr>
        <w:t>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p w:rsidR="00E15F1D" w:rsidRDefault="009B6948">
      <w:pPr>
        <w:spacing w:after="0"/>
        <w:jc w:val="both"/>
      </w:pPr>
      <w:bookmarkStart w:id="104" w:name="z113"/>
      <w:bookmarkEnd w:id="103"/>
      <w:r>
        <w:rPr>
          <w:color w:val="000000"/>
          <w:sz w:val="28"/>
        </w:rPr>
        <w:t>      Прием вызовов на дом осуществляется регистратурой организации ПМСП и (или) участковой медицинской се</w:t>
      </w:r>
      <w:r>
        <w:rPr>
          <w:color w:val="000000"/>
          <w:sz w:val="28"/>
        </w:rPr>
        <w:t>строй или фельдшером.</w:t>
      </w:r>
    </w:p>
    <w:p w:rsidR="00E15F1D" w:rsidRDefault="009B6948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 30.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по состоянию здоровья и характеру заболевания н</w:t>
      </w:r>
      <w:r>
        <w:rPr>
          <w:color w:val="000000"/>
          <w:sz w:val="28"/>
        </w:rPr>
        <w:t>е имеют возможности посетить организацию ПМСП.</w:t>
      </w:r>
    </w:p>
    <w:p w:rsidR="00E15F1D" w:rsidRDefault="009B6948">
      <w:pPr>
        <w:spacing w:after="0"/>
        <w:jc w:val="both"/>
      </w:pPr>
      <w:bookmarkStart w:id="106" w:name="z115"/>
      <w:bookmarkEnd w:id="105"/>
      <w:r>
        <w:rPr>
          <w:color w:val="000000"/>
          <w:sz w:val="28"/>
        </w:rPr>
        <w:t>      Показания для обслуживания на дому участковой медицинской сестры или фельдшера:</w:t>
      </w:r>
    </w:p>
    <w:p w:rsidR="00E15F1D" w:rsidRDefault="009B6948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>      1) температура тела до 38°С на момент вызова;</w:t>
      </w:r>
    </w:p>
    <w:p w:rsidR="00E15F1D" w:rsidRDefault="009B6948">
      <w:pPr>
        <w:spacing w:after="0"/>
        <w:jc w:val="both"/>
      </w:pPr>
      <w:bookmarkStart w:id="108" w:name="z117"/>
      <w:bookmarkEnd w:id="107"/>
      <w:r>
        <w:rPr>
          <w:color w:val="000000"/>
          <w:sz w:val="28"/>
        </w:rPr>
        <w:t>      2) повышение артериального давления без нарушений самочувствия;</w:t>
      </w:r>
    </w:p>
    <w:p w:rsidR="00E15F1D" w:rsidRDefault="009B6948">
      <w:pPr>
        <w:spacing w:after="0"/>
        <w:jc w:val="both"/>
      </w:pPr>
      <w:bookmarkStart w:id="109" w:name="z118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дому;</w:t>
      </w:r>
    </w:p>
    <w:p w:rsidR="00E15F1D" w:rsidRDefault="009B6948">
      <w:pPr>
        <w:spacing w:after="0"/>
        <w:jc w:val="both"/>
      </w:pPr>
      <w:bookmarkStart w:id="110" w:name="z119"/>
      <w:bookmarkEnd w:id="109"/>
      <w:r>
        <w:rPr>
          <w:color w:val="000000"/>
          <w:sz w:val="28"/>
        </w:rPr>
        <w:t>      Показания для обслуживания вызовов на дому участковым врачом:</w:t>
      </w:r>
    </w:p>
    <w:p w:rsidR="00E15F1D" w:rsidRDefault="009B6948">
      <w:pPr>
        <w:spacing w:after="0"/>
        <w:jc w:val="both"/>
      </w:pPr>
      <w:bookmarkStart w:id="111" w:name="z120"/>
      <w:bookmarkEnd w:id="110"/>
      <w:r>
        <w:rPr>
          <w:color w:val="000000"/>
          <w:sz w:val="28"/>
        </w:rPr>
        <w:t>     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p w:rsidR="00E15F1D" w:rsidRDefault="009B6948">
      <w:pPr>
        <w:spacing w:after="0"/>
        <w:jc w:val="both"/>
      </w:pPr>
      <w:bookmarkStart w:id="112" w:name="z121"/>
      <w:bookmarkEnd w:id="111"/>
      <w:r>
        <w:rPr>
          <w:color w:val="000000"/>
          <w:sz w:val="28"/>
        </w:rPr>
        <w:t>      2) ухудшение состояния после вакцинации.</w:t>
      </w:r>
    </w:p>
    <w:p w:rsidR="00E15F1D" w:rsidRDefault="009B6948">
      <w:pPr>
        <w:spacing w:after="0"/>
        <w:jc w:val="both"/>
      </w:pPr>
      <w:bookmarkStart w:id="113" w:name="z122"/>
      <w:bookmarkEnd w:id="112"/>
      <w:r>
        <w:rPr>
          <w:color w:val="000000"/>
          <w:sz w:val="28"/>
        </w:rPr>
        <w:t>      Дети до 5-ти лет, беременны</w:t>
      </w:r>
      <w:r>
        <w:rPr>
          <w:color w:val="000000"/>
          <w:sz w:val="28"/>
        </w:rPr>
        <w:t>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p w:rsidR="00E15F1D" w:rsidRDefault="009B6948">
      <w:pPr>
        <w:spacing w:after="0"/>
        <w:jc w:val="both"/>
      </w:pPr>
      <w:bookmarkStart w:id="114" w:name="z123"/>
      <w:bookmarkEnd w:id="113"/>
      <w:r>
        <w:rPr>
          <w:color w:val="000000"/>
          <w:sz w:val="28"/>
        </w:rPr>
        <w:t xml:space="preserve">       31. Результаты активного посещения беременных и родильниц вносятся в индивидуальную карту беременной </w:t>
      </w:r>
      <w:r>
        <w:rPr>
          <w:color w:val="000000"/>
          <w:sz w:val="28"/>
        </w:rPr>
        <w:t xml:space="preserve">и родильницы по форме № 077/у, а детей до </w:t>
      </w:r>
      <w:r>
        <w:rPr>
          <w:color w:val="000000"/>
          <w:sz w:val="28"/>
        </w:rPr>
        <w:lastRenderedPageBreak/>
        <w:t>5-ти лет и лиц старше 65 лет вносятся в медицинскую карту амбулаторного пациента по форме № 052/у, утвержденными Приказом № ҚР ДСМ-175/2020.</w:t>
      </w:r>
    </w:p>
    <w:p w:rsidR="00E15F1D" w:rsidRDefault="009B6948">
      <w:pPr>
        <w:spacing w:after="0"/>
        <w:jc w:val="both"/>
      </w:pPr>
      <w:bookmarkStart w:id="115" w:name="z124"/>
      <w:bookmarkEnd w:id="114"/>
      <w:r>
        <w:rPr>
          <w:color w:val="000000"/>
          <w:sz w:val="28"/>
        </w:rPr>
        <w:t>      32. В случаях проведения лечебных процедур и манипуляции и отсутств</w:t>
      </w:r>
      <w:r>
        <w:rPr>
          <w:color w:val="000000"/>
          <w:sz w:val="28"/>
        </w:rPr>
        <w:t>ии возможности посещения организации услуги стационара на дому оказываются по медицинским показаниям.</w:t>
      </w:r>
    </w:p>
    <w:p w:rsidR="00E15F1D" w:rsidRDefault="009B6948">
      <w:pPr>
        <w:spacing w:after="0"/>
        <w:jc w:val="both"/>
      </w:pPr>
      <w:bookmarkStart w:id="116" w:name="z125"/>
      <w:bookmarkEnd w:id="115"/>
      <w:r>
        <w:rPr>
          <w:color w:val="000000"/>
          <w:sz w:val="28"/>
        </w:rPr>
        <w:t xml:space="preserve">       33. Ведение пациентов в стационаре на дому и в условиях дневного стационара осуществляется медицинскими работниками организации ПМСП согласно Прави</w:t>
      </w:r>
      <w:r>
        <w:rPr>
          <w:color w:val="000000"/>
          <w:sz w:val="28"/>
        </w:rPr>
        <w:t>лам оказания специализированной медицинской помощи в стационарозамещающих условиях, утвержденным в соответствии с подпунктом 47) пункта 16 Положения о Министерстве здравоохранения Республики Казахстан утвержденного постановлением Правительства Республики К</w:t>
      </w:r>
      <w:r>
        <w:rPr>
          <w:color w:val="000000"/>
          <w:sz w:val="28"/>
        </w:rPr>
        <w:t>азахстан от 17 февраля 2017 года № 71 (далее – Положение).</w:t>
      </w:r>
    </w:p>
    <w:p w:rsidR="00E15F1D" w:rsidRDefault="009B6948">
      <w:pPr>
        <w:spacing w:after="0"/>
        <w:jc w:val="both"/>
      </w:pPr>
      <w:bookmarkStart w:id="117" w:name="z126"/>
      <w:bookmarkEnd w:id="116"/>
      <w:r>
        <w:rPr>
          <w:color w:val="000000"/>
          <w:sz w:val="28"/>
        </w:rPr>
        <w:t xml:space="preserve">       34.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утвержденным уполномоченным органо</w:t>
      </w:r>
      <w:r>
        <w:rPr>
          <w:color w:val="000000"/>
          <w:sz w:val="28"/>
        </w:rPr>
        <w:t>м согласно подпункту 32) статьи 7 и пункта 3 статьи 138 Кодекса.</w:t>
      </w:r>
    </w:p>
    <w:p w:rsidR="00E15F1D" w:rsidRDefault="009B6948">
      <w:pPr>
        <w:spacing w:after="0"/>
        <w:jc w:val="both"/>
      </w:pPr>
      <w:bookmarkStart w:id="118" w:name="z127"/>
      <w:bookmarkEnd w:id="117"/>
      <w:r>
        <w:rPr>
          <w:color w:val="000000"/>
          <w:sz w:val="28"/>
        </w:rPr>
        <w:t xml:space="preserve">       35.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выписывания, учета и хранения рецептов, у</w:t>
      </w:r>
      <w:r>
        <w:rPr>
          <w:color w:val="000000"/>
          <w:sz w:val="28"/>
        </w:rPr>
        <w:t>твержденным приказом Министра здравоохранения Республики Казахстан от 2 октября 2020 года № ҚР ДСМ-112/2020 (зарегистрирован в Реестре государственной регистрации нормативных правовых актов под № 21493) на лекарственные средства и направление в процедурный</w:t>
      </w:r>
      <w:r>
        <w:rPr>
          <w:color w:val="000000"/>
          <w:sz w:val="28"/>
        </w:rPr>
        <w:t xml:space="preserve">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p w:rsidR="00E15F1D" w:rsidRDefault="009B6948">
      <w:pPr>
        <w:spacing w:after="0"/>
        <w:jc w:val="both"/>
      </w:pPr>
      <w:bookmarkStart w:id="119" w:name="z128"/>
      <w:bookmarkEnd w:id="118"/>
      <w:r>
        <w:rPr>
          <w:color w:val="000000"/>
          <w:sz w:val="28"/>
        </w:rPr>
        <w:t xml:space="preserve">      36. Выдача лекарственных средств медицинскими работниками организаций ПМСП </w:t>
      </w:r>
      <w:r>
        <w:rPr>
          <w:color w:val="000000"/>
          <w:sz w:val="28"/>
        </w:rPr>
        <w:t>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p w:rsidR="00E15F1D" w:rsidRDefault="009B6948">
      <w:pPr>
        <w:spacing w:after="0"/>
        <w:jc w:val="both"/>
      </w:pPr>
      <w:bookmarkStart w:id="120" w:name="z129"/>
      <w:bookmarkEnd w:id="119"/>
      <w:r>
        <w:rPr>
          <w:color w:val="000000"/>
          <w:sz w:val="28"/>
        </w:rPr>
        <w:t xml:space="preserve">       37. В организац</w:t>
      </w:r>
      <w:r>
        <w:rPr>
          <w:color w:val="000000"/>
          <w:sz w:val="28"/>
        </w:rPr>
        <w:t>иях ПМСП лекарственное обеспечение прикрепленного населения в рамках ГОБМП и (или) в системе ОСМС осуществляется в соответствии с перечнем лекарственных средств и медицинских изделий для бесплатного и (или) льготного амбулаторного обеспечения отдельных кат</w:t>
      </w:r>
      <w:r>
        <w:rPr>
          <w:color w:val="000000"/>
          <w:sz w:val="28"/>
        </w:rPr>
        <w:t>егорий граждан Республики Казахстан с определенными заболеваниями (состояниями), утвержденным уполномоченным органом согласно подпункту 47) статьи 7 Кодекса.</w:t>
      </w:r>
    </w:p>
    <w:p w:rsidR="00E15F1D" w:rsidRDefault="009B6948">
      <w:pPr>
        <w:spacing w:after="0"/>
      </w:pPr>
      <w:bookmarkStart w:id="121" w:name="z130"/>
      <w:bookmarkEnd w:id="120"/>
      <w:r>
        <w:rPr>
          <w:b/>
          <w:color w:val="000000"/>
        </w:rPr>
        <w:lastRenderedPageBreak/>
        <w:t xml:space="preserve"> Параграф 2. Порядок организации профилактики и оздоровления в организациях первичной медико-санит</w:t>
      </w:r>
      <w:r>
        <w:rPr>
          <w:b/>
          <w:color w:val="000000"/>
        </w:rPr>
        <w:t>арной помощи</w:t>
      </w:r>
    </w:p>
    <w:p w:rsidR="00E15F1D" w:rsidRDefault="009B6948">
      <w:pPr>
        <w:spacing w:after="0"/>
        <w:jc w:val="both"/>
      </w:pPr>
      <w:bookmarkStart w:id="122" w:name="z131"/>
      <w:bookmarkEnd w:id="121"/>
      <w:r>
        <w:rPr>
          <w:color w:val="000000"/>
          <w:sz w:val="28"/>
        </w:rPr>
        <w:t>      38. Профилактика заболеваний в организации ПМСП включает:</w:t>
      </w:r>
    </w:p>
    <w:p w:rsidR="00E15F1D" w:rsidRDefault="009B6948">
      <w:pPr>
        <w:spacing w:after="0"/>
        <w:jc w:val="both"/>
      </w:pPr>
      <w:bookmarkStart w:id="123" w:name="z132"/>
      <w:bookmarkEnd w:id="122"/>
      <w:r>
        <w:rPr>
          <w:color w:val="000000"/>
          <w:sz w:val="28"/>
        </w:rPr>
        <w:t>      1) профилактические медицинские осмотры целевых групп населения;</w:t>
      </w:r>
    </w:p>
    <w:p w:rsidR="00E15F1D" w:rsidRDefault="009B6948">
      <w:pPr>
        <w:spacing w:after="0"/>
        <w:jc w:val="both"/>
      </w:pPr>
      <w:bookmarkStart w:id="124" w:name="z133"/>
      <w:bookmarkEnd w:id="123"/>
      <w:r>
        <w:rPr>
          <w:color w:val="000000"/>
          <w:sz w:val="28"/>
        </w:rPr>
        <w:t>      2) раннее выявление и мониторинг поведенческих факторов риска заболеваний прикрепленного населения и о</w:t>
      </w:r>
      <w:r>
        <w:rPr>
          <w:color w:val="000000"/>
          <w:sz w:val="28"/>
        </w:rPr>
        <w:t>бучение навыкам снижения выявленных факторов риска;</w:t>
      </w:r>
    </w:p>
    <w:p w:rsidR="00E15F1D" w:rsidRDefault="009B6948">
      <w:pPr>
        <w:spacing w:after="0"/>
        <w:jc w:val="both"/>
      </w:pPr>
      <w:bookmarkStart w:id="125" w:name="z134"/>
      <w:bookmarkEnd w:id="124"/>
      <w:r>
        <w:rPr>
          <w:color w:val="000000"/>
          <w:sz w:val="28"/>
        </w:rPr>
        <w:t>      3) иммунизацию;</w:t>
      </w:r>
    </w:p>
    <w:p w:rsidR="00E15F1D" w:rsidRDefault="009B6948">
      <w:pPr>
        <w:spacing w:after="0"/>
        <w:jc w:val="both"/>
      </w:pPr>
      <w:bookmarkStart w:id="126" w:name="z135"/>
      <w:bookmarkEnd w:id="125"/>
      <w:r>
        <w:rPr>
          <w:color w:val="000000"/>
          <w:sz w:val="28"/>
        </w:rPr>
        <w:t>      4) формирование и пропаганду здорового образа жизни;</w:t>
      </w:r>
    </w:p>
    <w:p w:rsidR="00E15F1D" w:rsidRDefault="009B6948">
      <w:pPr>
        <w:spacing w:after="0"/>
        <w:jc w:val="both"/>
      </w:pPr>
      <w:bookmarkStart w:id="127" w:name="z136"/>
      <w:bookmarkEnd w:id="126"/>
      <w:r>
        <w:rPr>
          <w:color w:val="000000"/>
          <w:sz w:val="28"/>
        </w:rPr>
        <w:t>      5) мероприятия по охране репродуктивного здоровья;</w:t>
      </w:r>
    </w:p>
    <w:p w:rsidR="00E15F1D" w:rsidRDefault="009B6948">
      <w:pPr>
        <w:spacing w:after="0"/>
        <w:jc w:val="both"/>
      </w:pPr>
      <w:bookmarkStart w:id="128" w:name="z137"/>
      <w:bookmarkEnd w:id="127"/>
      <w:r>
        <w:rPr>
          <w:color w:val="000000"/>
          <w:sz w:val="28"/>
        </w:rPr>
        <w:t>      6) антенатальное наблюдение за беременными и наблюдение за р</w:t>
      </w:r>
      <w:r>
        <w:rPr>
          <w:color w:val="000000"/>
          <w:sz w:val="28"/>
        </w:rPr>
        <w:t>одильницами в позднем послеродовом периоде;</w:t>
      </w:r>
    </w:p>
    <w:p w:rsidR="00E15F1D" w:rsidRDefault="009B6948">
      <w:pPr>
        <w:spacing w:after="0"/>
        <w:jc w:val="both"/>
      </w:pPr>
      <w:bookmarkStart w:id="129" w:name="z138"/>
      <w:bookmarkEnd w:id="128"/>
      <w:r>
        <w:rPr>
          <w:color w:val="000000"/>
          <w:sz w:val="28"/>
        </w:rPr>
        <w:t>      7) санитарно-противоэпидемические и санитарно-профилактические мероприятия в очагах инфекционных заболеваний;</w:t>
      </w:r>
    </w:p>
    <w:p w:rsidR="00E15F1D" w:rsidRDefault="009B6948">
      <w:pPr>
        <w:spacing w:after="0"/>
        <w:jc w:val="both"/>
      </w:pPr>
      <w:bookmarkStart w:id="130" w:name="z139"/>
      <w:bookmarkEnd w:id="1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39. 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приказом Министра здравоохранения Республики Казахстан от </w:t>
      </w:r>
      <w:r>
        <w:rPr>
          <w:color w:val="000000"/>
          <w:sz w:val="28"/>
        </w:rPr>
        <w:t>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</w:t>
      </w:r>
      <w:r>
        <w:rPr>
          <w:color w:val="000000"/>
          <w:sz w:val="28"/>
        </w:rPr>
        <w:t>ессионального, послесреднего и высшего образования" (зарегистрирован в Реестре государственной регистрации нормативных правовых актов под № 21820).</w:t>
      </w:r>
    </w:p>
    <w:p w:rsidR="00E15F1D" w:rsidRDefault="009B6948">
      <w:pPr>
        <w:spacing w:after="0"/>
        <w:jc w:val="both"/>
      </w:pPr>
      <w:bookmarkStart w:id="131" w:name="z140"/>
      <w:bookmarkEnd w:id="130"/>
      <w:r>
        <w:rPr>
          <w:color w:val="000000"/>
          <w:sz w:val="28"/>
        </w:rPr>
        <w:t xml:space="preserve">      40. Для проведения профилактических консультаций и предоставления подробных рекомендаций по изменению </w:t>
      </w:r>
      <w:r>
        <w:rPr>
          <w:color w:val="000000"/>
          <w:sz w:val="28"/>
        </w:rPr>
        <w:t>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</w:t>
      </w:r>
      <w:r>
        <w:rPr>
          <w:color w:val="000000"/>
          <w:sz w:val="28"/>
        </w:rPr>
        <w:t>льно выделенных зонах, в том числе путем дистанционного консультирования посредством информационно-коммуникационных технологий.</w:t>
      </w:r>
    </w:p>
    <w:p w:rsidR="00E15F1D" w:rsidRDefault="009B6948">
      <w:pPr>
        <w:spacing w:after="0"/>
        <w:jc w:val="both"/>
      </w:pPr>
      <w:bookmarkStart w:id="132" w:name="z141"/>
      <w:bookmarkEnd w:id="131"/>
      <w:r>
        <w:rPr>
          <w:color w:val="000000"/>
          <w:sz w:val="28"/>
        </w:rPr>
        <w:t>      41. Мероприятия по повышению информированности и грамотности населения, а также консультированию специалистов ПМСП по вопр</w:t>
      </w:r>
      <w:r>
        <w:rPr>
          <w:color w:val="000000"/>
          <w:sz w:val="28"/>
        </w:rPr>
        <w:t>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</w:t>
      </w:r>
    </w:p>
    <w:p w:rsidR="00E15F1D" w:rsidRDefault="009B6948">
      <w:pPr>
        <w:spacing w:after="0"/>
        <w:jc w:val="both"/>
      </w:pPr>
      <w:bookmarkStart w:id="133" w:name="z142"/>
      <w:bookmarkEnd w:id="132"/>
      <w:r>
        <w:rPr>
          <w:color w:val="000000"/>
          <w:sz w:val="28"/>
        </w:rPr>
        <w:lastRenderedPageBreak/>
        <w:t xml:space="preserve">      42. Организация ПМСП </w:t>
      </w:r>
      <w:r>
        <w:rPr>
          <w:color w:val="000000"/>
          <w:sz w:val="28"/>
        </w:rPr>
        <w:t>предоставляет услуги по охране репродуктивного здоровья путем:</w:t>
      </w:r>
    </w:p>
    <w:p w:rsidR="00E15F1D" w:rsidRDefault="009B6948">
      <w:pPr>
        <w:spacing w:after="0"/>
        <w:jc w:val="both"/>
      </w:pPr>
      <w:bookmarkStart w:id="134" w:name="z143"/>
      <w:bookmarkEnd w:id="133"/>
      <w:r>
        <w:rPr>
          <w:color w:val="000000"/>
          <w:sz w:val="28"/>
        </w:rPr>
        <w:t>      1) проведения дородового обучения беременных по подготовке к родам, в том числе к партнерским родам, информирование беременных о тревожных признаках, об эффективных перинатальных технолог</w:t>
      </w:r>
      <w:r>
        <w:rPr>
          <w:color w:val="000000"/>
          <w:sz w:val="28"/>
        </w:rPr>
        <w:t>иях, принципах безопасного материнства, грудного вскармливания;</w:t>
      </w:r>
    </w:p>
    <w:p w:rsidR="00E15F1D" w:rsidRDefault="009B6948">
      <w:pPr>
        <w:spacing w:after="0"/>
        <w:jc w:val="both"/>
      </w:pPr>
      <w:bookmarkStart w:id="135" w:name="z144"/>
      <w:bookmarkEnd w:id="134"/>
      <w:r>
        <w:rPr>
          <w:color w:val="000000"/>
          <w:sz w:val="28"/>
        </w:rPr>
        <w:t>      2) консультирования и оказания услуг по вопросам планирования семьи;</w:t>
      </w:r>
    </w:p>
    <w:p w:rsidR="00E15F1D" w:rsidRDefault="009B6948">
      <w:pPr>
        <w:spacing w:after="0"/>
        <w:jc w:val="both"/>
      </w:pPr>
      <w:bookmarkStart w:id="136" w:name="z145"/>
      <w:bookmarkEnd w:id="135"/>
      <w:r>
        <w:rPr>
          <w:color w:val="000000"/>
          <w:sz w:val="28"/>
        </w:rPr>
        <w:t>      3) профилактики и выявления инфекций, передаваемых половым путем для направления к профильным специалистам;</w:t>
      </w:r>
    </w:p>
    <w:p w:rsidR="00E15F1D" w:rsidRDefault="009B6948">
      <w:pPr>
        <w:spacing w:after="0"/>
        <w:jc w:val="both"/>
      </w:pPr>
      <w:bookmarkStart w:id="137" w:name="z146"/>
      <w:bookmarkEnd w:id="1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профилактики нежелательной беременности и безопасного аборта.</w:t>
      </w:r>
    </w:p>
    <w:p w:rsidR="00E15F1D" w:rsidRDefault="009B6948">
      <w:pPr>
        <w:spacing w:after="0"/>
        <w:jc w:val="both"/>
      </w:pPr>
      <w:bookmarkStart w:id="138" w:name="z147"/>
      <w:bookmarkEnd w:id="137"/>
      <w:r>
        <w:rPr>
          <w:color w:val="000000"/>
          <w:sz w:val="28"/>
        </w:rPr>
        <w:t>      5) профилактики рака репродуктивных органов (рак шейки матки и молочной железы).</w:t>
      </w:r>
    </w:p>
    <w:p w:rsidR="00E15F1D" w:rsidRDefault="009B6948">
      <w:pPr>
        <w:spacing w:after="0"/>
        <w:jc w:val="both"/>
      </w:pPr>
      <w:bookmarkStart w:id="139" w:name="z148"/>
      <w:bookmarkEnd w:id="138"/>
      <w:r>
        <w:rPr>
          <w:color w:val="000000"/>
          <w:sz w:val="28"/>
        </w:rPr>
        <w:t xml:space="preserve">       43. Организация ПМСП обеспечивает антенатальное наблюдение за беременными, наблюдение родильни</w:t>
      </w:r>
      <w:r>
        <w:rPr>
          <w:color w:val="000000"/>
          <w:sz w:val="28"/>
        </w:rPr>
        <w:t>ц в позднем послеродовом периоде, динамическое наблюдение женщин фертильного возраста с экстрагенитальной патологией в соответствии со стандартом организации оказания акушерско-гинекологической помощи в Республике Казахстан, утвержденным уполномоченным орг</w:t>
      </w:r>
      <w:r>
        <w:rPr>
          <w:color w:val="000000"/>
          <w:sz w:val="28"/>
        </w:rPr>
        <w:t>аном согласно подпункту 32) статьи 7 и пункту 3 статьи 138 Кодекса.</w:t>
      </w:r>
    </w:p>
    <w:p w:rsidR="00E15F1D" w:rsidRDefault="009B6948">
      <w:pPr>
        <w:spacing w:after="0"/>
        <w:jc w:val="both"/>
      </w:pPr>
      <w:bookmarkStart w:id="140" w:name="z149"/>
      <w:bookmarkEnd w:id="139"/>
      <w:r>
        <w:rPr>
          <w:color w:val="000000"/>
          <w:sz w:val="28"/>
        </w:rPr>
        <w:t>      44.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</w:t>
      </w:r>
      <w:r>
        <w:rPr>
          <w:color w:val="000000"/>
          <w:sz w:val="28"/>
        </w:rPr>
        <w:t>выкам по уходу за зубами и слизистой оболочкой полости рта самостоятельно или путем заключения договора соисполнения организациями здравоохранения, оказывающих стоматологическую помощь.</w:t>
      </w:r>
    </w:p>
    <w:p w:rsidR="00E15F1D" w:rsidRDefault="009B6948">
      <w:pPr>
        <w:spacing w:after="0"/>
        <w:jc w:val="both"/>
      </w:pPr>
      <w:bookmarkStart w:id="141" w:name="z150"/>
      <w:bookmarkEnd w:id="140"/>
      <w:r>
        <w:rPr>
          <w:color w:val="000000"/>
          <w:sz w:val="28"/>
        </w:rPr>
        <w:t>      45. К профилактике инфекционных заболеваний на уровне участка ПМ</w:t>
      </w:r>
      <w:r>
        <w:rPr>
          <w:color w:val="000000"/>
          <w:sz w:val="28"/>
        </w:rPr>
        <w:t>СП относится:</w:t>
      </w:r>
    </w:p>
    <w:p w:rsidR="00E15F1D" w:rsidRDefault="009B6948">
      <w:pPr>
        <w:spacing w:after="0"/>
        <w:jc w:val="both"/>
      </w:pPr>
      <w:bookmarkStart w:id="142" w:name="z151"/>
      <w:bookmarkEnd w:id="141"/>
      <w:r>
        <w:rPr>
          <w:color w:val="000000"/>
          <w:sz w:val="28"/>
        </w:rPr>
        <w:t>      своевременное выявление заболевших;</w:t>
      </w:r>
    </w:p>
    <w:bookmarkEnd w:id="142"/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      проведение профилактических прививок;</w:t>
      </w:r>
    </w:p>
    <w:p w:rsidR="00E15F1D" w:rsidRDefault="00E15F1D">
      <w:pPr>
        <w:spacing w:after="0"/>
      </w:pPr>
    </w:p>
    <w:p w:rsidR="00E15F1D" w:rsidRDefault="009B6948">
      <w:pPr>
        <w:spacing w:after="0"/>
        <w:jc w:val="both"/>
      </w:pPr>
      <w:r>
        <w:rPr>
          <w:color w:val="000000"/>
          <w:sz w:val="28"/>
        </w:rPr>
        <w:t>      санитарно-противоэпидемические и санитарно-профилактические мероприятия в очагах инфекционных заболеваний.</w:t>
      </w:r>
    </w:p>
    <w:p w:rsidR="00E15F1D" w:rsidRDefault="009B6948">
      <w:pPr>
        <w:spacing w:after="0"/>
        <w:jc w:val="both"/>
      </w:pPr>
      <w:bookmarkStart w:id="143" w:name="z154"/>
      <w:r>
        <w:rPr>
          <w:color w:val="000000"/>
          <w:sz w:val="28"/>
        </w:rPr>
        <w:t>      Активное выявление инфекционных заб</w:t>
      </w:r>
      <w:r>
        <w:rPr>
          <w:color w:val="000000"/>
          <w:sz w:val="28"/>
        </w:rPr>
        <w:t>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</w:t>
      </w:r>
      <w:r>
        <w:rPr>
          <w:color w:val="000000"/>
          <w:sz w:val="28"/>
        </w:rPr>
        <w:t>бходов.</w:t>
      </w:r>
    </w:p>
    <w:p w:rsidR="00E15F1D" w:rsidRDefault="009B6948">
      <w:pPr>
        <w:spacing w:after="0"/>
        <w:jc w:val="both"/>
      </w:pPr>
      <w:bookmarkStart w:id="144" w:name="z155"/>
      <w:bookmarkEnd w:id="143"/>
      <w:r>
        <w:rPr>
          <w:color w:val="000000"/>
          <w:sz w:val="28"/>
        </w:rPr>
        <w:lastRenderedPageBreak/>
        <w:t xml:space="preserve">       46. Организация ПМСП в целях профилактики инфекционных заболеваний обеспечивает проведение профилактических прививок согласно перечню заболеваний, против которых проводятся обязательные профилактические прививки в рамках гарантированного объ</w:t>
      </w:r>
      <w:r>
        <w:rPr>
          <w:color w:val="000000"/>
          <w:sz w:val="28"/>
        </w:rPr>
        <w:t>ема медицинской помощи и Правил сроков их проведения обязательных профилактических прививок в рамках гарантированного объема медицинской помощи, утвержденных постановлением Правительства Республики Казахстан от 24 сентября 2020 года № 612 "Об утверждении п</w:t>
      </w:r>
      <w:r>
        <w:rPr>
          <w:color w:val="000000"/>
          <w:sz w:val="28"/>
        </w:rPr>
        <w:t>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прививкам".</w:t>
      </w:r>
    </w:p>
    <w:p w:rsidR="00E15F1D" w:rsidRDefault="009B6948">
      <w:pPr>
        <w:spacing w:after="0"/>
        <w:jc w:val="both"/>
      </w:pPr>
      <w:bookmarkStart w:id="145" w:name="z156"/>
      <w:bookmarkEnd w:id="144"/>
      <w:r>
        <w:rPr>
          <w:color w:val="000000"/>
          <w:sz w:val="28"/>
        </w:rPr>
        <w:t xml:space="preserve">       47. Организация ПМСП пр</w:t>
      </w:r>
      <w:r>
        <w:rPr>
          <w:color w:val="000000"/>
          <w:sz w:val="28"/>
        </w:rPr>
        <w:t>оводит профилактические прививки населению в соответствии с требованиями нормативных правовых актов в сфере санитарно-эпидемиологического благополучия населения, утверждҰнными согласно подпункту 3) пункта 16 Положения.</w:t>
      </w:r>
    </w:p>
    <w:p w:rsidR="00E15F1D" w:rsidRDefault="009B6948">
      <w:pPr>
        <w:spacing w:after="0"/>
        <w:jc w:val="both"/>
      </w:pPr>
      <w:bookmarkStart w:id="146" w:name="z157"/>
      <w:bookmarkEnd w:id="145"/>
      <w:r>
        <w:rPr>
          <w:color w:val="000000"/>
          <w:sz w:val="28"/>
        </w:rPr>
        <w:t xml:space="preserve">       48. Учет профилактических прив</w:t>
      </w:r>
      <w:r>
        <w:rPr>
          <w:color w:val="000000"/>
          <w:sz w:val="28"/>
        </w:rPr>
        <w:t>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066/у, ка</w:t>
      </w:r>
      <w:r>
        <w:rPr>
          <w:color w:val="000000"/>
          <w:sz w:val="28"/>
        </w:rPr>
        <w:t>рта профилактических прививок по форме № 065/у, медицинская карта амбулаторного пациента по форме № 052/у, утвержденными Приказом № ҚР ДСМ-175/2020, в том числе посредством медицинских информационных систем.</w:t>
      </w:r>
    </w:p>
    <w:p w:rsidR="00E15F1D" w:rsidRDefault="009B6948">
      <w:pPr>
        <w:spacing w:after="0"/>
        <w:jc w:val="both"/>
      </w:pPr>
      <w:bookmarkStart w:id="147" w:name="z158"/>
      <w:bookmarkEnd w:id="146"/>
      <w:r>
        <w:rPr>
          <w:color w:val="000000"/>
          <w:sz w:val="28"/>
        </w:rPr>
        <w:t>      При отсутствии технической возможности офо</w:t>
      </w:r>
      <w:r>
        <w:rPr>
          <w:color w:val="000000"/>
          <w:sz w:val="28"/>
        </w:rPr>
        <w:t>рмляется в бумажном виде с последующим внесением в медицинскую информационную систему.</w:t>
      </w:r>
    </w:p>
    <w:p w:rsidR="00E15F1D" w:rsidRDefault="009B6948">
      <w:pPr>
        <w:spacing w:after="0"/>
        <w:jc w:val="both"/>
      </w:pPr>
      <w:bookmarkStart w:id="148" w:name="z159"/>
      <w:bookmarkEnd w:id="147"/>
      <w:r>
        <w:rPr>
          <w:color w:val="000000"/>
          <w:sz w:val="28"/>
        </w:rPr>
        <w:t>      49.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</w:t>
      </w:r>
      <w:r>
        <w:rPr>
          <w:color w:val="000000"/>
          <w:sz w:val="28"/>
        </w:rPr>
        <w:t>ся от вакцинации.</w:t>
      </w:r>
    </w:p>
    <w:p w:rsidR="00E15F1D" w:rsidRDefault="009B6948">
      <w:pPr>
        <w:spacing w:after="0"/>
        <w:jc w:val="both"/>
      </w:pPr>
      <w:bookmarkStart w:id="149" w:name="z160"/>
      <w:bookmarkEnd w:id="148"/>
      <w:r>
        <w:rPr>
          <w:color w:val="000000"/>
          <w:sz w:val="28"/>
        </w:rPr>
        <w:t>      50. 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нормативными правовыми актами в сфере санитарно-эпидеми</w:t>
      </w:r>
      <w:r>
        <w:rPr>
          <w:color w:val="000000"/>
          <w:sz w:val="28"/>
        </w:rPr>
        <w:t>ологического благополучия населения, утверждҰнными согласно подпункту 3) пункта 16 Положения.</w:t>
      </w:r>
    </w:p>
    <w:p w:rsidR="00E15F1D" w:rsidRDefault="009B6948">
      <w:pPr>
        <w:spacing w:after="0"/>
        <w:jc w:val="both"/>
      </w:pPr>
      <w:bookmarkStart w:id="150" w:name="z161"/>
      <w:bookmarkEnd w:id="149"/>
      <w:r>
        <w:rPr>
          <w:color w:val="000000"/>
          <w:sz w:val="28"/>
        </w:rPr>
        <w:t xml:space="preserve">       51. В случае выявления заболеваний, согласно перечню инфекционных, паразитарных заболеваний и заболеваний, представляющих опасность для окружающих, при леч</w:t>
      </w:r>
      <w:r>
        <w:rPr>
          <w:color w:val="000000"/>
          <w:sz w:val="28"/>
        </w:rPr>
        <w:t xml:space="preserve">ении которых оказывается специализированная медицинская помощь в стационарных условиях в рамках ГОБМП, утвержденным приказом исполняющего обязанности Министра </w:t>
      </w:r>
      <w:r>
        <w:rPr>
          <w:color w:val="000000"/>
          <w:sz w:val="28"/>
        </w:rPr>
        <w:lastRenderedPageBreak/>
        <w:t>здравоохранения Республики Казахстан от 28 октября 2020 года № ҚР ДСМ-162/2020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под № 21537) и перечню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</w:t>
      </w:r>
      <w:r>
        <w:rPr>
          <w:color w:val="000000"/>
          <w:sz w:val="28"/>
        </w:rPr>
        <w:t>тан, лица, ищущие убежище, имеют право на получение гарантированного объема бесплатной медицинской помощи, утвержденным приказом Министра здравоохранения Республики Казахстан от 9 октября 2020 года № ҚР ДСМ-121/2020 (зарегистрирован в Реестре государственн</w:t>
      </w:r>
      <w:r>
        <w:rPr>
          <w:color w:val="000000"/>
          <w:sz w:val="28"/>
        </w:rPr>
        <w:t>ой регистрации нормативных правовых актов под № 21407), специалисты ПМСП осуществляют мероприятия в соответствии с санитарными правилами, утверждҰнными согласно подпункту 3) пункта 16 Положения.</w:t>
      </w:r>
    </w:p>
    <w:p w:rsidR="00E15F1D" w:rsidRDefault="009B6948">
      <w:pPr>
        <w:spacing w:after="0"/>
        <w:jc w:val="both"/>
      </w:pPr>
      <w:bookmarkStart w:id="151" w:name="z162"/>
      <w:bookmarkEnd w:id="150"/>
      <w:r>
        <w:rPr>
          <w:color w:val="000000"/>
          <w:sz w:val="28"/>
        </w:rPr>
        <w:t xml:space="preserve">       52. Организация ПМСП организует и проводит комплекс ме</w:t>
      </w:r>
      <w:r>
        <w:rPr>
          <w:color w:val="000000"/>
          <w:sz w:val="28"/>
        </w:rPr>
        <w:t>роприятий по профилактике, активному раннему выявлению и диагностике туберкулеза в соответствии с Правилами проведения мероприятий по профилактике туберкулеза, утвержденными приказом Министра здравоохранения Республики Казахстан от 30 ноября 2020 года № ҚР</w:t>
      </w:r>
      <w:r>
        <w:rPr>
          <w:color w:val="000000"/>
          <w:sz w:val="28"/>
        </w:rPr>
        <w:t xml:space="preserve"> ДСМ-214/2020 (зарегистрирован в Реестре государственной регистрации нормативных правовых актов под № 21695) (далее – Приказ № ҚР ДСМ-214/2020), в том числе посредством медицинских информационных систем.</w:t>
      </w:r>
    </w:p>
    <w:p w:rsidR="00E15F1D" w:rsidRDefault="009B6948">
      <w:pPr>
        <w:spacing w:after="0"/>
        <w:jc w:val="both"/>
      </w:pPr>
      <w:bookmarkStart w:id="152" w:name="z163"/>
      <w:bookmarkEnd w:id="151"/>
      <w:r>
        <w:rPr>
          <w:color w:val="000000"/>
          <w:sz w:val="28"/>
        </w:rPr>
        <w:t xml:space="preserve">       53. Организация ПМСП организует и проводит об</w:t>
      </w:r>
      <w:r>
        <w:rPr>
          <w:color w:val="000000"/>
          <w:sz w:val="28"/>
        </w:rPr>
        <w:t>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наличие ВИЧ-инфекции, утвержденными приказом Министра здравоохранения Республики Казахстан от 27 ноя</w:t>
      </w:r>
      <w:r>
        <w:rPr>
          <w:color w:val="000000"/>
          <w:sz w:val="28"/>
        </w:rPr>
        <w:t>бря 2020 года № ҚР ДСМ-211/2020 (зарегистрирован в Реестре государственной регистрации нормативных правовых актов под № 21692).</w:t>
      </w:r>
    </w:p>
    <w:p w:rsidR="00E15F1D" w:rsidRDefault="009B6948">
      <w:pPr>
        <w:spacing w:after="0"/>
        <w:jc w:val="both"/>
      </w:pPr>
      <w:bookmarkStart w:id="153" w:name="z164"/>
      <w:bookmarkEnd w:id="1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54.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Казахстан, утве</w:t>
      </w:r>
      <w:r>
        <w:rPr>
          <w:color w:val="000000"/>
          <w:sz w:val="28"/>
        </w:rPr>
        <w:t>ржденным уполномоченным органом согласно подпункту 32) статьи 7 и пункту 3 статьи 138 Кодекса.</w:t>
      </w:r>
    </w:p>
    <w:p w:rsidR="00E15F1D" w:rsidRDefault="009B6948">
      <w:pPr>
        <w:spacing w:after="0"/>
        <w:jc w:val="both"/>
      </w:pPr>
      <w:bookmarkStart w:id="154" w:name="z165"/>
      <w:bookmarkEnd w:id="153"/>
      <w:r>
        <w:rPr>
          <w:color w:val="000000"/>
          <w:sz w:val="28"/>
        </w:rPr>
        <w:t xml:space="preserve">       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</w:t>
      </w:r>
      <w:r>
        <w:rPr>
          <w:color w:val="000000"/>
          <w:sz w:val="28"/>
        </w:rPr>
        <w:t xml:space="preserve">ойствами в соответствии со стандартом организации оказания медико-социальной помощи в области психического здоровья населению Республики Казахстан, утвержденным приказом Министра </w:t>
      </w:r>
      <w:r>
        <w:rPr>
          <w:color w:val="000000"/>
          <w:sz w:val="28"/>
        </w:rPr>
        <w:lastRenderedPageBreak/>
        <w:t>здравоохранения Республики Казахстан от 30 ноября 2020 года № ҚР ДСМ-224/2020</w:t>
      </w:r>
      <w:r>
        <w:rPr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21712) (далее – Приказ № ҚР ДСМ-224/2020).</w:t>
      </w:r>
    </w:p>
    <w:p w:rsidR="00E15F1D" w:rsidRDefault="009B6948">
      <w:pPr>
        <w:spacing w:after="0"/>
      </w:pPr>
      <w:bookmarkStart w:id="155" w:name="z166"/>
      <w:bookmarkEnd w:id="154"/>
      <w:r>
        <w:rPr>
          <w:b/>
          <w:color w:val="000000"/>
        </w:rPr>
        <w:t xml:space="preserve"> Параграф 3. Порядок организации динамического наблюдения, медицинской реабилитации и паллиативной помощи, экспертизы времен</w:t>
      </w:r>
      <w:r>
        <w:rPr>
          <w:b/>
          <w:color w:val="000000"/>
        </w:rPr>
        <w:t>ной нетрудоспособности в организациях первичной медико-санитарной помощи</w:t>
      </w:r>
    </w:p>
    <w:p w:rsidR="00E15F1D" w:rsidRDefault="009B6948">
      <w:pPr>
        <w:spacing w:after="0"/>
        <w:jc w:val="both"/>
      </w:pPr>
      <w:bookmarkStart w:id="156" w:name="z167"/>
      <w:bookmarkEnd w:id="155"/>
      <w:r>
        <w:rPr>
          <w:color w:val="000000"/>
          <w:sz w:val="28"/>
        </w:rPr>
        <w:t xml:space="preserve">       56.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Республики, Казахстан от </w:t>
      </w:r>
      <w:r>
        <w:rPr>
          <w:color w:val="000000"/>
          <w:sz w:val="28"/>
        </w:rPr>
        <w:t>23 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p w:rsidR="00E15F1D" w:rsidRDefault="009B6948">
      <w:pPr>
        <w:spacing w:after="0"/>
        <w:jc w:val="both"/>
      </w:pPr>
      <w:bookmarkStart w:id="157" w:name="z168"/>
      <w:bookmarkEnd w:id="156"/>
      <w:r>
        <w:rPr>
          <w:color w:val="000000"/>
          <w:sz w:val="28"/>
        </w:rPr>
        <w:t>      Пациент ставится на учет для</w:t>
      </w:r>
      <w:r>
        <w:rPr>
          <w:color w:val="000000"/>
          <w:sz w:val="28"/>
        </w:rPr>
        <w:t xml:space="preserve"> динамического наблюдения в организацию ПМСП по месту прикрепления на основании одного из трех документов:</w:t>
      </w:r>
    </w:p>
    <w:p w:rsidR="00E15F1D" w:rsidRDefault="009B6948">
      <w:pPr>
        <w:spacing w:after="0"/>
        <w:jc w:val="both"/>
      </w:pPr>
      <w:bookmarkStart w:id="158" w:name="z169"/>
      <w:bookmarkEnd w:id="157"/>
      <w:r>
        <w:rPr>
          <w:color w:val="000000"/>
          <w:sz w:val="28"/>
        </w:rPr>
        <w:t>      1) заключения врача ПМСП;</w:t>
      </w:r>
    </w:p>
    <w:p w:rsidR="00E15F1D" w:rsidRDefault="009B6948">
      <w:pPr>
        <w:spacing w:after="0"/>
        <w:jc w:val="both"/>
      </w:pPr>
      <w:bookmarkStart w:id="159" w:name="z170"/>
      <w:bookmarkEnd w:id="158"/>
      <w:r>
        <w:rPr>
          <w:color w:val="000000"/>
          <w:sz w:val="28"/>
        </w:rPr>
        <w:t>      2) консультативного заключения профильного специалиста;</w:t>
      </w:r>
    </w:p>
    <w:p w:rsidR="00E15F1D" w:rsidRDefault="009B6948">
      <w:pPr>
        <w:spacing w:after="0"/>
        <w:jc w:val="both"/>
      </w:pPr>
      <w:bookmarkStart w:id="160" w:name="z171"/>
      <w:bookmarkEnd w:id="159"/>
      <w:r>
        <w:rPr>
          <w:color w:val="000000"/>
          <w:sz w:val="28"/>
        </w:rPr>
        <w:t xml:space="preserve">       3) выписки из медицинской карты стационарного бо</w:t>
      </w:r>
      <w:r>
        <w:rPr>
          <w:color w:val="000000"/>
          <w:sz w:val="28"/>
        </w:rPr>
        <w:t>льного.</w:t>
      </w:r>
    </w:p>
    <w:p w:rsidR="00E15F1D" w:rsidRDefault="009B6948">
      <w:pPr>
        <w:spacing w:after="0"/>
        <w:jc w:val="both"/>
      </w:pPr>
      <w:bookmarkStart w:id="161" w:name="z172"/>
      <w:bookmarkEnd w:id="160"/>
      <w:r>
        <w:rPr>
          <w:color w:val="000000"/>
          <w:sz w:val="28"/>
        </w:rPr>
        <w:t xml:space="preserve">       57.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052/у "динамическое наблюдение", утвержденный Приказом № ҚР </w:t>
      </w:r>
      <w:r>
        <w:rPr>
          <w:color w:val="000000"/>
          <w:sz w:val="28"/>
        </w:rPr>
        <w:t>ДСМ-175/2020, в том числе посредством медицинских информационных систем.</w:t>
      </w:r>
    </w:p>
    <w:p w:rsidR="00E15F1D" w:rsidRDefault="009B6948">
      <w:pPr>
        <w:spacing w:after="0"/>
        <w:jc w:val="both"/>
      </w:pPr>
      <w:bookmarkStart w:id="162" w:name="z173"/>
      <w:bookmarkEnd w:id="161"/>
      <w:r>
        <w:rPr>
          <w:color w:val="000000"/>
          <w:sz w:val="28"/>
        </w:rPr>
        <w:t>      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E15F1D" w:rsidRDefault="009B6948">
      <w:pPr>
        <w:spacing w:after="0"/>
        <w:jc w:val="both"/>
      </w:pPr>
      <w:bookmarkStart w:id="163" w:name="z174"/>
      <w:bookmarkEnd w:id="162"/>
      <w:r>
        <w:rPr>
          <w:color w:val="000000"/>
          <w:sz w:val="28"/>
        </w:rPr>
        <w:t>      58. Динамическое наблюдение лиц с хрониче</w:t>
      </w:r>
      <w:r>
        <w:rPr>
          <w:color w:val="000000"/>
          <w:sz w:val="28"/>
        </w:rPr>
        <w:t>скими заболеваниями осуществляют специалисты организаций ПМСП: врачи ПМСП (врач общей практики, участковый врач терапевт и (или) участковый педиатр), средние медицинские работники (участковая медицинская сестра или фельдшер).</w:t>
      </w:r>
    </w:p>
    <w:p w:rsidR="00E15F1D" w:rsidRDefault="009B6948">
      <w:pPr>
        <w:spacing w:after="0"/>
        <w:jc w:val="both"/>
      </w:pPr>
      <w:bookmarkStart w:id="164" w:name="z175"/>
      <w:bookmarkEnd w:id="163"/>
      <w:r>
        <w:rPr>
          <w:color w:val="000000"/>
          <w:sz w:val="28"/>
        </w:rPr>
        <w:t>      При наличии показаний пр</w:t>
      </w:r>
      <w:r>
        <w:rPr>
          <w:color w:val="000000"/>
          <w:sz w:val="28"/>
        </w:rPr>
        <w:t>ивлекаются социальные работники в области здравоохранения, психологи и специалисты кабинетов здорового образа жизни.</w:t>
      </w:r>
    </w:p>
    <w:p w:rsidR="00E15F1D" w:rsidRDefault="009B6948">
      <w:pPr>
        <w:spacing w:after="0"/>
        <w:jc w:val="both"/>
      </w:pPr>
      <w:bookmarkStart w:id="165" w:name="z176"/>
      <w:bookmarkEnd w:id="164"/>
      <w:r>
        <w:rPr>
          <w:color w:val="000000"/>
          <w:sz w:val="28"/>
        </w:rPr>
        <w:t xml:space="preserve">       59. Перечень, объемы, периодичность проведения осмотров участковой медицинской сестры, врача ПМСП, профильных специалистов, лаборато</w:t>
      </w:r>
      <w:r>
        <w:rPr>
          <w:color w:val="000000"/>
          <w:sz w:val="28"/>
        </w:rPr>
        <w:t>рных и инструментальных исследований, сроки наблюдения, критерии снятия с учета определяются в соответствии с приказом Министра здравоохранения Республики Казахстан от 23 октября 2020 года № ҚР ДСМ-149/2020 "Об утверждении правил организации оказания медиц</w:t>
      </w:r>
      <w:r>
        <w:rPr>
          <w:color w:val="000000"/>
          <w:sz w:val="28"/>
        </w:rPr>
        <w:t xml:space="preserve">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под № 21513) (далее – Пр</w:t>
      </w:r>
      <w:r>
        <w:rPr>
          <w:color w:val="000000"/>
          <w:sz w:val="28"/>
        </w:rPr>
        <w:t>иказ № ҚР ДСМ-149/2020).</w:t>
      </w:r>
    </w:p>
    <w:p w:rsidR="00E15F1D" w:rsidRDefault="009B6948">
      <w:pPr>
        <w:spacing w:after="0"/>
        <w:jc w:val="both"/>
      </w:pPr>
      <w:bookmarkStart w:id="166" w:name="z177"/>
      <w:bookmarkEnd w:id="165"/>
      <w:r>
        <w:rPr>
          <w:color w:val="000000"/>
          <w:sz w:val="28"/>
        </w:rPr>
        <w:t xml:space="preserve">       60. Динамическое наблюдение пациентов с хроническими заболеваниями в рамках Программы управления заболеванием осуществляется в соответствии с Приказом № ҚР ДСМ-149/2020.</w:t>
      </w:r>
    </w:p>
    <w:p w:rsidR="00E15F1D" w:rsidRDefault="009B6948">
      <w:pPr>
        <w:spacing w:after="0"/>
        <w:jc w:val="both"/>
      </w:pPr>
      <w:bookmarkStart w:id="167" w:name="z178"/>
      <w:bookmarkEnd w:id="166"/>
      <w:r>
        <w:rPr>
          <w:color w:val="000000"/>
          <w:sz w:val="28"/>
        </w:rPr>
        <w:t xml:space="preserve">       61. Динамическое наблюдение за больными, перене</w:t>
      </w:r>
      <w:r>
        <w:rPr>
          <w:color w:val="000000"/>
          <w:sz w:val="28"/>
        </w:rPr>
        <w:t>сшими туберкулез, лицам III группы с повышенным риском заболевания туберкулезом проводится согласно приказом № ҚР ДСМ-214/2020.</w:t>
      </w:r>
    </w:p>
    <w:p w:rsidR="00E15F1D" w:rsidRDefault="009B6948">
      <w:pPr>
        <w:spacing w:after="0"/>
        <w:jc w:val="both"/>
      </w:pPr>
      <w:bookmarkStart w:id="168" w:name="z179"/>
      <w:bookmarkEnd w:id="167"/>
      <w:r>
        <w:rPr>
          <w:color w:val="000000"/>
          <w:sz w:val="28"/>
        </w:rPr>
        <w:t xml:space="preserve">       Динамическое наблюдение онкологических больных проводится пациентам Ia группы с заболеванием, подозрительным на злокачест</w:t>
      </w:r>
      <w:r>
        <w:rPr>
          <w:color w:val="000000"/>
          <w:sz w:val="28"/>
        </w:rPr>
        <w:t>венные новообразования, Iб группы с предопухолевыми заболеваниями, IV группы с распространенными формами злокачественных новообразований, подлежащие паллиативному или симптоматическому лечению в соответствии с стандартом организации оказания онкологической</w:t>
      </w:r>
      <w:r>
        <w:rPr>
          <w:color w:val="000000"/>
          <w:sz w:val="28"/>
        </w:rPr>
        <w:t xml:space="preserve"> помощи населению Республики Казахстан, утвержденным уполномоченным органом согласно подпункту 32) статьи 7 и пункта 3 статьи 138 Кодекса.</w:t>
      </w:r>
    </w:p>
    <w:p w:rsidR="00E15F1D" w:rsidRDefault="009B6948">
      <w:pPr>
        <w:spacing w:after="0"/>
        <w:jc w:val="both"/>
      </w:pPr>
      <w:bookmarkStart w:id="169" w:name="z180"/>
      <w:bookmarkEnd w:id="168"/>
      <w:r>
        <w:rPr>
          <w:color w:val="000000"/>
          <w:sz w:val="28"/>
        </w:rPr>
        <w:t>      62. Лицам с хроническими заболеваниями при наличии показаний организация ПМСП оказывает услуги медицинской реаб</w:t>
      </w:r>
      <w:r>
        <w:rPr>
          <w:color w:val="000000"/>
          <w:sz w:val="28"/>
        </w:rPr>
        <w:t>илитации, паллиативной помощи и сестринского ухода с оказанием специальных социально-медицинских услуг.</w:t>
      </w:r>
    </w:p>
    <w:p w:rsidR="00E15F1D" w:rsidRDefault="009B6948">
      <w:pPr>
        <w:spacing w:after="0"/>
        <w:jc w:val="both"/>
      </w:pPr>
      <w:bookmarkStart w:id="170" w:name="z181"/>
      <w:bookmarkEnd w:id="169"/>
      <w:r>
        <w:rPr>
          <w:color w:val="000000"/>
          <w:sz w:val="28"/>
        </w:rPr>
        <w:t xml:space="preserve">       63. Организация ПМСП обеспечивает оказание услуг медицинской реабилитации, паллиативной помощи и сестринского ухода в соответствии со стандартами</w:t>
      </w:r>
      <w:r>
        <w:rPr>
          <w:color w:val="000000"/>
          <w:sz w:val="28"/>
        </w:rPr>
        <w:t xml:space="preserve"> организации оказания медицинской помощи, утвержденными уполномоченным органом согласно подпункту 32) статьи 7 и пункта 3 статьи 138 Кодекса.</w:t>
      </w:r>
    </w:p>
    <w:p w:rsidR="00E15F1D" w:rsidRDefault="009B6948">
      <w:pPr>
        <w:spacing w:after="0"/>
        <w:jc w:val="both"/>
      </w:pPr>
      <w:bookmarkStart w:id="171" w:name="z182"/>
      <w:bookmarkEnd w:id="170"/>
      <w:r>
        <w:rPr>
          <w:color w:val="000000"/>
          <w:sz w:val="28"/>
        </w:rPr>
        <w:t xml:space="preserve">       64. Организация ПМСП обеспечивает оказание в соответствии со стандартом организации оказания паллиативной п</w:t>
      </w:r>
      <w:r>
        <w:rPr>
          <w:color w:val="000000"/>
          <w:sz w:val="28"/>
        </w:rPr>
        <w:t>омощи населению, утвержденным приказом Министра здравоохранения Республики Казахстан от 27 ноября 2020 года № ҚР ДСМ-209/2020 (зарегистрирован в Реестре государственной регистрации нормативных правовых актов под № 21687) и стандартом организации оказания с</w:t>
      </w:r>
      <w:r>
        <w:rPr>
          <w:color w:val="000000"/>
          <w:sz w:val="28"/>
        </w:rPr>
        <w:t>естринского ухода населению Республики Казахстан, утвержденным уполномоченным органом согласно подпункту 32) статьи 7 и пункта 3 статьи 138 Кодекса.</w:t>
      </w:r>
    </w:p>
    <w:p w:rsidR="00E15F1D" w:rsidRDefault="009B6948">
      <w:pPr>
        <w:spacing w:after="0"/>
        <w:jc w:val="both"/>
      </w:pPr>
      <w:bookmarkStart w:id="172" w:name="z183"/>
      <w:bookmarkEnd w:id="171"/>
      <w:r>
        <w:rPr>
          <w:color w:val="000000"/>
          <w:sz w:val="28"/>
        </w:rPr>
        <w:t xml:space="preserve">       65. Организация ПМСП экспертизу временной нетрудоспособности осуществляет согласно Правилам проведен</w:t>
      </w:r>
      <w:r>
        <w:rPr>
          <w:color w:val="000000"/>
          <w:sz w:val="28"/>
        </w:rPr>
        <w:t xml:space="preserve">ия экспертизы временной нетрудоспособности, а также выдачи листа или справки о временной нетрудоспособности, утвержденным приказом Министра здравоохранения </w:t>
      </w:r>
      <w:r>
        <w:rPr>
          <w:color w:val="000000"/>
          <w:sz w:val="28"/>
        </w:rPr>
        <w:lastRenderedPageBreak/>
        <w:t>Республики Казахстан от 18 ноября 2020 года № ҚР ДСМ-198/2020 (зарегистрирован в Реестре государстве</w:t>
      </w:r>
      <w:r>
        <w:rPr>
          <w:color w:val="000000"/>
          <w:sz w:val="28"/>
        </w:rPr>
        <w:t>нной регистрации нормативных правовых актов под № 21660).</w:t>
      </w:r>
    </w:p>
    <w:p w:rsidR="00E15F1D" w:rsidRDefault="009B6948">
      <w:pPr>
        <w:spacing w:after="0"/>
      </w:pPr>
      <w:bookmarkStart w:id="173" w:name="z184"/>
      <w:bookmarkEnd w:id="172"/>
      <w:r>
        <w:rPr>
          <w:b/>
          <w:color w:val="000000"/>
        </w:rPr>
        <w:t xml:space="preserve"> Глава 3. Порядок организации оказания государственных услуг, оказываемых организациями первичной медико-санитарной помощи</w:t>
      </w:r>
    </w:p>
    <w:p w:rsidR="00E15F1D" w:rsidRDefault="009B6948">
      <w:pPr>
        <w:spacing w:after="0"/>
        <w:jc w:val="both"/>
      </w:pPr>
      <w:bookmarkStart w:id="174" w:name="z185"/>
      <w:bookmarkEnd w:id="173"/>
      <w:r>
        <w:rPr>
          <w:color w:val="000000"/>
          <w:sz w:val="28"/>
        </w:rPr>
        <w:t xml:space="preserve">       66. В соответствии с подпунктом 1) статьи 10 Закона Республики Казах</w:t>
      </w:r>
      <w:r>
        <w:rPr>
          <w:color w:val="000000"/>
          <w:sz w:val="28"/>
        </w:rPr>
        <w:t>стан "О государственных услугах" (далее – Закон) организациями ПМСП оказываются следующие государственные услуги:</w:t>
      </w:r>
    </w:p>
    <w:p w:rsidR="00E15F1D" w:rsidRDefault="009B6948">
      <w:pPr>
        <w:spacing w:after="0"/>
        <w:jc w:val="both"/>
      </w:pPr>
      <w:bookmarkStart w:id="175" w:name="z186"/>
      <w:bookmarkEnd w:id="174"/>
      <w:r>
        <w:rPr>
          <w:color w:val="000000"/>
          <w:sz w:val="28"/>
        </w:rPr>
        <w:t>      1) запись на прием к врачу;</w:t>
      </w:r>
    </w:p>
    <w:p w:rsidR="00E15F1D" w:rsidRDefault="009B6948">
      <w:pPr>
        <w:spacing w:after="0"/>
        <w:jc w:val="both"/>
      </w:pPr>
      <w:bookmarkStart w:id="176" w:name="z187"/>
      <w:bookmarkEnd w:id="175"/>
      <w:r>
        <w:rPr>
          <w:color w:val="000000"/>
          <w:sz w:val="28"/>
        </w:rPr>
        <w:t>      2) вызов врача на дом;</w:t>
      </w:r>
    </w:p>
    <w:p w:rsidR="00E15F1D" w:rsidRDefault="009B6948">
      <w:pPr>
        <w:spacing w:after="0"/>
        <w:jc w:val="both"/>
      </w:pPr>
      <w:bookmarkStart w:id="177" w:name="z188"/>
      <w:bookmarkEnd w:id="176"/>
      <w:r>
        <w:rPr>
          <w:color w:val="000000"/>
          <w:sz w:val="28"/>
        </w:rPr>
        <w:t>      3) выдача справки с медицинской организации, оказывающей ПМСП;</w:t>
      </w:r>
    </w:p>
    <w:p w:rsidR="00E15F1D" w:rsidRDefault="009B6948">
      <w:pPr>
        <w:spacing w:after="0"/>
        <w:jc w:val="both"/>
      </w:pPr>
      <w:bookmarkStart w:id="178" w:name="z189"/>
      <w:bookmarkEnd w:id="177"/>
      <w:r>
        <w:rPr>
          <w:color w:val="000000"/>
          <w:sz w:val="28"/>
        </w:rPr>
        <w:t>      4) п</w:t>
      </w:r>
      <w:r>
        <w:rPr>
          <w:color w:val="000000"/>
          <w:sz w:val="28"/>
        </w:rPr>
        <w:t>рикрепление к медицинской организации, оказывающей ПМСП.</w:t>
      </w:r>
    </w:p>
    <w:p w:rsidR="00E15F1D" w:rsidRDefault="009B6948">
      <w:pPr>
        <w:spacing w:after="0"/>
        <w:jc w:val="both"/>
      </w:pPr>
      <w:bookmarkStart w:id="179" w:name="z190"/>
      <w:bookmarkEnd w:id="178"/>
      <w:r>
        <w:rPr>
          <w:color w:val="000000"/>
          <w:sz w:val="28"/>
        </w:rPr>
        <w:t>      67. Организация ПМСП предоставляет пациенту государственную услугу "Запись на прием к врачу" при самостоятельном обращении, посредством телефонной связи или через веб-портал "электронного прави</w:t>
      </w:r>
      <w:r>
        <w:rPr>
          <w:color w:val="000000"/>
          <w:sz w:val="28"/>
        </w:rPr>
        <w:t>тельства" (далее - ПЭП).</w:t>
      </w:r>
    </w:p>
    <w:p w:rsidR="00E15F1D" w:rsidRDefault="009B6948">
      <w:pPr>
        <w:spacing w:after="0"/>
        <w:jc w:val="both"/>
      </w:pPr>
      <w:bookmarkStart w:id="180" w:name="z191"/>
      <w:bookmarkEnd w:id="179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E15F1D" w:rsidRDefault="009B6948">
      <w:pPr>
        <w:spacing w:after="0"/>
        <w:jc w:val="both"/>
      </w:pPr>
      <w:bookmarkStart w:id="181" w:name="z192"/>
      <w:bookmarkEnd w:id="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Перечень основных требований к оказанию государственной услуги "Запись на прием к врачу",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</w:t>
      </w:r>
      <w:r>
        <w:rPr>
          <w:color w:val="000000"/>
          <w:sz w:val="28"/>
        </w:rPr>
        <w:t>иведены в приложении 5 к настоящим Правилам.</w:t>
      </w:r>
    </w:p>
    <w:p w:rsidR="00E15F1D" w:rsidRDefault="009B6948">
      <w:pPr>
        <w:spacing w:after="0"/>
        <w:jc w:val="both"/>
      </w:pPr>
      <w:bookmarkStart w:id="182" w:name="z193"/>
      <w:bookmarkEnd w:id="181"/>
      <w:r>
        <w:rPr>
          <w:color w:val="000000"/>
          <w:sz w:val="28"/>
        </w:rPr>
        <w:t>      При самостоятельном обращении или посредством телефонной связи пациента к организации ПМСП, специалистами ПМСП вносится запись в журнал "Предварительная запись на прием к врачу" и в устной форме предоставл</w:t>
      </w:r>
      <w:r>
        <w:rPr>
          <w:color w:val="000000"/>
          <w:sz w:val="28"/>
        </w:rPr>
        <w:t>яется ответ с указанием свободного времени и даты приема врача, в соответствии с графиком приема врача.</w:t>
      </w:r>
    </w:p>
    <w:p w:rsidR="00E15F1D" w:rsidRDefault="009B6948">
      <w:pPr>
        <w:spacing w:after="0"/>
        <w:jc w:val="both"/>
      </w:pPr>
      <w:bookmarkStart w:id="183" w:name="z194"/>
      <w:bookmarkEnd w:id="182"/>
      <w:r>
        <w:rPr>
          <w:color w:val="000000"/>
          <w:sz w:val="28"/>
        </w:rPr>
        <w:t>      При обращении пациента через ПЭП, пациенту поступает уведомление в виде статуса электронной заявки в "Личный кабинет". После принятия запроса на о</w:t>
      </w:r>
      <w:r>
        <w:rPr>
          <w:color w:val="000000"/>
          <w:sz w:val="28"/>
        </w:rPr>
        <w:t>казание государственной услуги "Запись на прием к врачу", медицинская помощь пациенту оказывается в установленное время.</w:t>
      </w:r>
    </w:p>
    <w:p w:rsidR="00E15F1D" w:rsidRDefault="009B6948">
      <w:pPr>
        <w:spacing w:after="0"/>
        <w:jc w:val="both"/>
      </w:pPr>
      <w:bookmarkStart w:id="184" w:name="z195"/>
      <w:bookmarkEnd w:id="183"/>
      <w:r>
        <w:rPr>
          <w:color w:val="000000"/>
          <w:sz w:val="28"/>
        </w:rPr>
        <w:t xml:space="preserve">       Организация ПМСП обеспечивает внесение данных об оказании государственной услуги "Запись на прием к врачу" в информационную сист</w:t>
      </w:r>
      <w:r>
        <w:rPr>
          <w:color w:val="000000"/>
          <w:sz w:val="28"/>
        </w:rPr>
        <w:t>ему, с целью мониторинга оказания государственных услуг в порядке в соответствии с подпунктом 11) пункта 2 статьи 5 Закона.</w:t>
      </w:r>
    </w:p>
    <w:p w:rsidR="00E15F1D" w:rsidRDefault="009B6948">
      <w:pPr>
        <w:spacing w:after="0"/>
        <w:jc w:val="both"/>
      </w:pPr>
      <w:bookmarkStart w:id="185" w:name="z196"/>
      <w:bookmarkEnd w:id="184"/>
      <w:r>
        <w:rPr>
          <w:color w:val="000000"/>
          <w:sz w:val="28"/>
        </w:rPr>
        <w:lastRenderedPageBreak/>
        <w:t>      68. Организация ПМСП предоставляет пациенту государственную услугу "Вызов врача на дом" при самостоятельном обращении, посредс</w:t>
      </w:r>
      <w:r>
        <w:rPr>
          <w:color w:val="000000"/>
          <w:sz w:val="28"/>
        </w:rPr>
        <w:t>твом телефонной связи или через ПЭП.</w:t>
      </w:r>
    </w:p>
    <w:p w:rsidR="00E15F1D" w:rsidRDefault="009B6948">
      <w:pPr>
        <w:spacing w:after="0"/>
        <w:jc w:val="both"/>
      </w:pPr>
      <w:bookmarkStart w:id="186" w:name="z197"/>
      <w:bookmarkEnd w:id="185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сервиса цифровых документов (для идентификации), организация ПМСП получает из соответствующих государственных информационных систем через</w:t>
      </w:r>
      <w:r>
        <w:rPr>
          <w:color w:val="000000"/>
          <w:sz w:val="28"/>
        </w:rPr>
        <w:t xml:space="preserve"> ПЭП.</w:t>
      </w:r>
    </w:p>
    <w:p w:rsidR="00E15F1D" w:rsidRDefault="009B6948">
      <w:pPr>
        <w:spacing w:after="0"/>
        <w:jc w:val="both"/>
      </w:pPr>
      <w:bookmarkStart w:id="187" w:name="z198"/>
      <w:bookmarkEnd w:id="186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"Вызов врача на дом",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</w:t>
      </w:r>
      <w:r>
        <w:rPr>
          <w:color w:val="000000"/>
          <w:sz w:val="28"/>
        </w:rPr>
        <w:t>приведены в приложении 6 к настоящим Правилам.</w:t>
      </w:r>
    </w:p>
    <w:p w:rsidR="00E15F1D" w:rsidRDefault="009B6948">
      <w:pPr>
        <w:spacing w:after="0"/>
        <w:jc w:val="both"/>
      </w:pPr>
      <w:bookmarkStart w:id="188" w:name="z199"/>
      <w:bookmarkEnd w:id="187"/>
      <w:r>
        <w:rPr>
          <w:color w:val="000000"/>
          <w:sz w:val="28"/>
        </w:rPr>
        <w:t xml:space="preserve">      При самостоятельном обращении или посредством телефонной связи пациента в организацию ПМСП, специалистами ПМСП производится запись в "Журнал регистрации вызовов" и в устной форме предоставляется ответ с </w:t>
      </w:r>
      <w:r>
        <w:rPr>
          <w:color w:val="000000"/>
          <w:sz w:val="28"/>
        </w:rPr>
        <w:t>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p w:rsidR="00E15F1D" w:rsidRDefault="009B6948">
      <w:pPr>
        <w:spacing w:after="0"/>
        <w:jc w:val="both"/>
      </w:pPr>
      <w:bookmarkStart w:id="189" w:name="z200"/>
      <w:bookmarkEnd w:id="188"/>
      <w:r>
        <w:rPr>
          <w:color w:val="000000"/>
          <w:sz w:val="28"/>
        </w:rPr>
        <w:t xml:space="preserve">      При обращении пациента через ПЭП, пациенту поступает уведомление в </w:t>
      </w:r>
      <w:r>
        <w:rPr>
          <w:color w:val="000000"/>
          <w:sz w:val="28"/>
        </w:rPr>
        <w:t>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p w:rsidR="00E15F1D" w:rsidRDefault="009B6948">
      <w:pPr>
        <w:spacing w:after="0"/>
        <w:jc w:val="both"/>
      </w:pPr>
      <w:bookmarkStart w:id="190" w:name="z201"/>
      <w:bookmarkEnd w:id="189"/>
      <w:r>
        <w:rPr>
          <w:color w:val="000000"/>
          <w:sz w:val="28"/>
        </w:rPr>
        <w:t xml:space="preserve">       Организация, оказывающая ПМСП обеспечивает внесение да</w:t>
      </w:r>
      <w:r>
        <w:rPr>
          <w:color w:val="000000"/>
          <w:sz w:val="28"/>
        </w:rPr>
        <w:t>нных об оказании государственной услуги "Вызов врача на дом" в информационную систему, с целью мониторинга оказания государственных услуг в порядке в соответствии с подпунктом 11) пункта 2 статьи 5 Закона.</w:t>
      </w:r>
    </w:p>
    <w:p w:rsidR="00E15F1D" w:rsidRDefault="009B6948">
      <w:pPr>
        <w:spacing w:after="0"/>
        <w:jc w:val="both"/>
      </w:pPr>
      <w:bookmarkStart w:id="191" w:name="z202"/>
      <w:bookmarkEnd w:id="190"/>
      <w:r>
        <w:rPr>
          <w:color w:val="000000"/>
          <w:sz w:val="28"/>
        </w:rPr>
        <w:t>      69. Для получения государственной услуги "Вы</w:t>
      </w:r>
      <w:r>
        <w:rPr>
          <w:color w:val="000000"/>
          <w:sz w:val="28"/>
        </w:rPr>
        <w:t>дача справки с медицинской организации, оказывающей первичную медико-санитарную помощь" пациенты самостоятельно обращаются в организацию ПМСП или осуществляют через ПЭП.</w:t>
      </w:r>
    </w:p>
    <w:p w:rsidR="00E15F1D" w:rsidRDefault="009B6948">
      <w:pPr>
        <w:spacing w:after="0"/>
        <w:jc w:val="both"/>
      </w:pPr>
      <w:bookmarkStart w:id="192" w:name="z203"/>
      <w:bookmarkEnd w:id="191"/>
      <w:r>
        <w:rPr>
          <w:color w:val="000000"/>
          <w:sz w:val="28"/>
        </w:rPr>
        <w:t>      Сведения о документах, удостоверяющих личность либо электронный документ из серв</w:t>
      </w:r>
      <w:r>
        <w:rPr>
          <w:color w:val="000000"/>
          <w:sz w:val="28"/>
        </w:rPr>
        <w:t>иса цифровых документов (для идентификации), организация ПМСП получает из соответствующих государственных информационных систем через ПЭП.</w:t>
      </w:r>
    </w:p>
    <w:p w:rsidR="00E15F1D" w:rsidRDefault="009B6948">
      <w:pPr>
        <w:spacing w:after="0"/>
        <w:jc w:val="both"/>
      </w:pPr>
      <w:bookmarkStart w:id="193" w:name="z204"/>
      <w:bookmarkEnd w:id="192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"Выдача справки с медицинской организации, оказ</w:t>
      </w:r>
      <w:r>
        <w:rPr>
          <w:color w:val="000000"/>
          <w:sz w:val="28"/>
        </w:rPr>
        <w:t xml:space="preserve">ывающей первичную медико-санитарную помощь", включающий характеристики процесса, форму, </w:t>
      </w:r>
      <w:r>
        <w:rPr>
          <w:color w:val="000000"/>
          <w:sz w:val="28"/>
        </w:rPr>
        <w:lastRenderedPageBreak/>
        <w:t>содержание и результат оказания, а также иные сведения с учетом особенностей предоставления государственной услуги приведены в приложении 7 к настоящим Правилам.</w:t>
      </w:r>
    </w:p>
    <w:p w:rsidR="00E15F1D" w:rsidRDefault="009B6948">
      <w:pPr>
        <w:spacing w:after="0"/>
        <w:jc w:val="both"/>
      </w:pPr>
      <w:bookmarkStart w:id="194" w:name="z205"/>
      <w:bookmarkEnd w:id="19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При непосредственном обращении пациента в организацию 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 справка по форме № 027/у, утвержден</w:t>
      </w:r>
      <w:r>
        <w:rPr>
          <w:color w:val="000000"/>
          <w:sz w:val="28"/>
        </w:rPr>
        <w:t>ной Приказом № ҚР ДСМ-175/2020, с заполнением пункта 5 "Медицинское заключение" с отображением наименования диагноза, и заверяется личной подписью и печатью участкового врача или врача общей практики и печатью организации ПМСП, за исключением социально-зна</w:t>
      </w:r>
      <w:r>
        <w:rPr>
          <w:color w:val="000000"/>
          <w:sz w:val="28"/>
        </w:rPr>
        <w:t>чимых заболеваний (туберкулез, болезнь, вызванная вирусом иммунодефицита человека (ВИЧ), психические, поведенческие расстройства (заболевания)).</w:t>
      </w:r>
    </w:p>
    <w:p w:rsidR="00E15F1D" w:rsidRDefault="009B6948">
      <w:pPr>
        <w:spacing w:after="0"/>
        <w:jc w:val="both"/>
      </w:pPr>
      <w:bookmarkStart w:id="195" w:name="z206"/>
      <w:bookmarkEnd w:id="194"/>
      <w:r>
        <w:rPr>
          <w:color w:val="000000"/>
          <w:sz w:val="28"/>
        </w:rPr>
        <w:t>      При обращении пациента через ПЭП формируется справка с медицинской организации в форме электронного докум</w:t>
      </w:r>
      <w:r>
        <w:rPr>
          <w:color w:val="000000"/>
          <w:sz w:val="28"/>
        </w:rPr>
        <w:t>ента, с электронной цифровой подписью (далее – ЭЦП) организации ПМСП, которая направляется в "Личный кабинет".</w:t>
      </w:r>
    </w:p>
    <w:p w:rsidR="00E15F1D" w:rsidRDefault="009B6948">
      <w:pPr>
        <w:spacing w:after="0"/>
        <w:jc w:val="both"/>
      </w:pPr>
      <w:bookmarkStart w:id="196" w:name="z207"/>
      <w:bookmarkEnd w:id="195"/>
      <w:r>
        <w:rPr>
          <w:color w:val="000000"/>
          <w:sz w:val="28"/>
        </w:rPr>
        <w:t>      В результате выдается справка с организации ПМСП о состоянии и (или) не состоянии на динамическом наблюдении.</w:t>
      </w:r>
    </w:p>
    <w:p w:rsidR="00E15F1D" w:rsidRDefault="009B6948">
      <w:pPr>
        <w:spacing w:after="0"/>
        <w:jc w:val="both"/>
      </w:pPr>
      <w:bookmarkStart w:id="197" w:name="z208"/>
      <w:bookmarkEnd w:id="196"/>
      <w:r>
        <w:rPr>
          <w:color w:val="000000"/>
          <w:sz w:val="28"/>
        </w:rPr>
        <w:t xml:space="preserve">       Организация ПМСП обесп</w:t>
      </w:r>
      <w:r>
        <w:rPr>
          <w:color w:val="000000"/>
          <w:sz w:val="28"/>
        </w:rPr>
        <w:t>ечивает внесение данных об оказании государственной услуги "Выдача справки с медицинской организации, оказывающей первичную медико-санитарную помощь", в информационную систему, с целью мониторинга оказания государственных услуг в порядке в соответствии с п</w:t>
      </w:r>
      <w:r>
        <w:rPr>
          <w:color w:val="000000"/>
          <w:sz w:val="28"/>
        </w:rPr>
        <w:t>одпунктом 11) пункта 2 статьи 5 Закона.</w:t>
      </w:r>
    </w:p>
    <w:p w:rsidR="00E15F1D" w:rsidRDefault="009B6948">
      <w:pPr>
        <w:spacing w:after="0"/>
        <w:jc w:val="both"/>
      </w:pPr>
      <w:bookmarkStart w:id="198" w:name="z209"/>
      <w:bookmarkEnd w:id="197"/>
      <w:r>
        <w:rPr>
          <w:color w:val="000000"/>
          <w:sz w:val="28"/>
        </w:rPr>
        <w:t xml:space="preserve">      70. Прикрепление к организации ПМСП по месту постоянного или временного проживания осуществляется в соответствии с государственной услугой "Прикрепление к медицинской организации, оказывающей первичную </w:t>
      </w:r>
      <w:r>
        <w:rPr>
          <w:color w:val="000000"/>
          <w:sz w:val="28"/>
        </w:rPr>
        <w:t>медико-санитарную помощь" согласно Правилам прикрепления физических лиц к организациям здравоохранения, оказывающим первичную медико-санитарную помощь, утвержденной приказом Министра здравоохранения Республики Казахстан от 13 ноября 2020 года № ҚР ДСМ-194/</w:t>
      </w:r>
      <w:r>
        <w:rPr>
          <w:color w:val="000000"/>
          <w:sz w:val="28"/>
        </w:rPr>
        <w:t>2020 (зарегистрирован в Реестре государственной регистрации нормативных правовых актов под № 21642).</w:t>
      </w:r>
    </w:p>
    <w:p w:rsidR="00E15F1D" w:rsidRDefault="009B6948">
      <w:pPr>
        <w:spacing w:after="0"/>
      </w:pPr>
      <w:bookmarkStart w:id="199" w:name="z210"/>
      <w:bookmarkEnd w:id="198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E15F1D" w:rsidRDefault="009B6948">
      <w:pPr>
        <w:spacing w:after="0"/>
        <w:jc w:val="both"/>
      </w:pPr>
      <w:bookmarkStart w:id="200" w:name="z211"/>
      <w:bookmarkEnd w:id="199"/>
      <w:r>
        <w:rPr>
          <w:color w:val="000000"/>
          <w:sz w:val="28"/>
        </w:rPr>
        <w:t>      71.</w:t>
      </w:r>
      <w:r>
        <w:rPr>
          <w:color w:val="000000"/>
          <w:sz w:val="28"/>
        </w:rPr>
        <w:t xml:space="preserve">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</w:t>
      </w:r>
      <w:r>
        <w:rPr>
          <w:color w:val="000000"/>
          <w:sz w:val="28"/>
        </w:rPr>
        <w:lastRenderedPageBreak/>
        <w:t>государственных услуг в соответствии с за</w:t>
      </w:r>
      <w:r>
        <w:rPr>
          <w:color w:val="000000"/>
          <w:sz w:val="28"/>
        </w:rPr>
        <w:t>конодательством Республики Казахстан.</w:t>
      </w:r>
    </w:p>
    <w:p w:rsidR="00E15F1D" w:rsidRDefault="009B6948">
      <w:pPr>
        <w:spacing w:after="0"/>
        <w:jc w:val="both"/>
      </w:pPr>
      <w:bookmarkStart w:id="201" w:name="z212"/>
      <w:bookmarkEnd w:id="200"/>
      <w:r>
        <w:rPr>
          <w:color w:val="000000"/>
          <w:sz w:val="28"/>
        </w:rPr>
        <w:t xml:space="preserve">      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E15F1D" w:rsidRDefault="009B6948">
      <w:pPr>
        <w:spacing w:after="0"/>
        <w:jc w:val="both"/>
      </w:pPr>
      <w:bookmarkStart w:id="202" w:name="z213"/>
      <w:bookmarkEnd w:id="201"/>
      <w:r>
        <w:rPr>
          <w:color w:val="000000"/>
          <w:sz w:val="28"/>
        </w:rPr>
        <w:t>      Жалоба услугополучателя, посту</w:t>
      </w:r>
      <w:r>
        <w:rPr>
          <w:color w:val="000000"/>
          <w:sz w:val="28"/>
        </w:rPr>
        <w:t>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15F1D" w:rsidRDefault="009B6948">
      <w:pPr>
        <w:spacing w:after="0"/>
        <w:jc w:val="both"/>
      </w:pPr>
      <w:bookmarkStart w:id="203" w:name="z214"/>
      <w:bookmarkEnd w:id="202"/>
      <w:r>
        <w:rPr>
          <w:color w:val="000000"/>
          <w:sz w:val="28"/>
        </w:rPr>
        <w:t>      72. В случаях несогласия с результатами оказанной государственной у</w:t>
      </w:r>
      <w:r>
        <w:rPr>
          <w:color w:val="000000"/>
          <w:sz w:val="28"/>
        </w:rPr>
        <w:t>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15F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04" w:name="z216"/>
      <w:r>
        <w:rPr>
          <w:b/>
          <w:color w:val="000000"/>
        </w:rPr>
        <w:t xml:space="preserve"> Перечень медицинских услуг, оказываемых медицинскими работниками</w:t>
      </w:r>
      <w:r>
        <w:br/>
      </w:r>
      <w:r>
        <w:rPr>
          <w:b/>
          <w:color w:val="000000"/>
        </w:rPr>
        <w:t xml:space="preserve">первичной </w:t>
      </w:r>
      <w:r>
        <w:rPr>
          <w:b/>
          <w:color w:val="000000"/>
        </w:rPr>
        <w:t>медико-санитарной помощи (фельдшер, акушер, медицинская сестра</w:t>
      </w:r>
      <w:r>
        <w:br/>
      </w:r>
      <w:r>
        <w:rPr>
          <w:b/>
          <w:color w:val="000000"/>
        </w:rPr>
        <w:t>со средним и (или) высшим медицинским образованием)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6"/>
        <w:gridCol w:w="2697"/>
        <w:gridCol w:w="2240"/>
        <w:gridCol w:w="3664"/>
        <w:gridCol w:w="35"/>
      </w:tblGrid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населения вопросам профилактики заболеваний: </w:t>
            </w:r>
            <w:r>
              <w:rPr>
                <w:color w:val="000000"/>
                <w:sz w:val="20"/>
              </w:rPr>
              <w:t>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Доврачебный осмотр в смотровом кабинете: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детей санитарно-гигиеническим </w:t>
            </w:r>
            <w:r>
              <w:rPr>
                <w:color w:val="000000"/>
                <w:sz w:val="20"/>
              </w:rPr>
              <w:t>навыкам по уходу за зубами и слизистой оболочкой полости рта: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Оказание неотложной медицинской помощи: Фельдшер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Медицинская сестра с высшим обр</w:t>
            </w:r>
            <w:r>
              <w:rPr>
                <w:color w:val="000000"/>
                <w:sz w:val="20"/>
              </w:rPr>
              <w:t>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населения вопросам профилактики заболеваний: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Доврачебный осмотр в </w:t>
            </w:r>
            <w:r>
              <w:rPr>
                <w:color w:val="000000"/>
                <w:sz w:val="20"/>
              </w:rPr>
              <w:t>смотровом кабинете: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детей санитарно-гигиеническим навыкам по уходу за зубами и слизистой </w:t>
            </w:r>
            <w:r>
              <w:rPr>
                <w:color w:val="000000"/>
                <w:sz w:val="20"/>
              </w:rPr>
              <w:t>оболочкой полости рта: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Медицинская сестра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</w:t>
            </w:r>
            <w:r>
              <w:rPr>
                <w:color w:val="000000"/>
                <w:sz w:val="20"/>
              </w:rPr>
              <w:t>населения вопросам профилактики заболеваний: Медицинская сестра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Обучение пациента самоменеджменту: Медицинская сестра со средним образованием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Доврачебный осмотр в смотровом кабинете: Медицинская </w:t>
            </w:r>
            <w:r>
              <w:rPr>
                <w:color w:val="000000"/>
                <w:sz w:val="20"/>
              </w:rPr>
              <w:t>сестра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осмотр полости рта: Медицинская сестра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детей санитарно-гигиеническим навыкам по уходу за зубами и слизистой оболочкой полости рта: Медицинска</w:t>
            </w:r>
            <w:r>
              <w:rPr>
                <w:color w:val="000000"/>
                <w:sz w:val="20"/>
              </w:rPr>
              <w:t>я сестра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Акушерка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Доврачебный осмотр в смотровом кабинете: Акушерка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A01.011.013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 подготовки к родам беременной женщины и членов семьи: Акушерка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(доврачебная медицинская помощь)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B03.866.003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Определение показателей мочи (pH, лейкоциты, эритроциты, уробилиноген, нитриты, белок) экспресс методом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общего холестерина в сыворотке крови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глюкозы в сыворотке крови экспресс </w:t>
            </w:r>
            <w:r>
              <w:rPr>
                <w:color w:val="000000"/>
                <w:sz w:val="20"/>
              </w:rPr>
              <w:t>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триглицеридов в сыворотке крови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ВИЧ-1,2 и антигена р24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B03.861.003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B03.862.003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суммарных антител к вирусу гепатита С в сыворотке крови экспресс м</w:t>
            </w:r>
            <w:r>
              <w:rPr>
                <w:color w:val="000000"/>
                <w:sz w:val="20"/>
              </w:rPr>
              <w:t xml:space="preserve">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B03.863.003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HBsAg в сыворотке крови экспресс методом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B03.870.003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мазка на наличие околоплодных вод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крови из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степень чистоты влагалища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материала на микробиологические исследования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пробы Манту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</w:t>
            </w:r>
            <w:r>
              <w:rPr>
                <w:color w:val="000000"/>
                <w:sz w:val="20"/>
              </w:rPr>
              <w:t>Диаскинтеста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D96.330.014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желудка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D96.390.015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Клизма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ингаляции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Санация дыхательных путей электроотсосом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серных пробок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Санирование носовых пазух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назогастрального зонда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Дуоденальное зондирование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мочевого пузыря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периферических вен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Транспортная иммобилизация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Санация влагалища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глаз (без учета стоимости лекарственных средств)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повязки Дезо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Субконъюнктивальная инъекция (без учета стоимости </w:t>
            </w:r>
            <w:r>
              <w:rPr>
                <w:color w:val="000000"/>
                <w:sz w:val="20"/>
              </w:rPr>
              <w:t>лекарственных средств)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сестринского ухода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сестринского ухода за пациентом старческого возраста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элементам ухода и гигиены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Профилактика и обработка пролежней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Перевязка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волосами, ногтями, бритье тяжелобольного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полостью рта тяжелобольного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ротоглотки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оростомах, эзофагостомах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трахеостоме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назогастральным зондом, носовыми канюлями и катетером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верхних дыхательных путей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Отсасывание слизи из носа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фарингостоме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лекарственных препаратов интраназально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гастростомах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назогастральным зондом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Кормление </w:t>
            </w:r>
            <w:r>
              <w:rPr>
                <w:color w:val="000000"/>
                <w:sz w:val="20"/>
              </w:rPr>
              <w:t>тяжелобольного пациента через гастростому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илеостоме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интестинальным зондом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Кормление тяжелобольного пациента через интестинальный зонд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илеостомой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стомах толстой кишки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уходу за колостомой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дефекации тяжелобольного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газоотводной трубки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копролита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кала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сифонной клизмы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Введение, извлечение влагалищного поддерживающего кольца (пессария)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наружным слуховым проходом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глазами тяжелобольного</w:t>
            </w:r>
            <w:r>
              <w:rPr>
                <w:color w:val="000000"/>
                <w:sz w:val="20"/>
              </w:rPr>
              <w:t xml:space="preserve">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лекарственных веществ в конъюнктивную полость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мочеиспускании тяжелобольного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мочевым катетером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цистостомой и уростомой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недержании мочи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 (или) размещение тяжелобольного пациента в постели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тяжелобольного пациента внутри учреждения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Кормление тяжелобольного пациента через </w:t>
            </w:r>
            <w:r>
              <w:rPr>
                <w:color w:val="000000"/>
                <w:sz w:val="20"/>
              </w:rPr>
              <w:t>рот и (или) назогастральный зонд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Приготовление и смена постельного белья тяжелобольному пациенту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по смене белья и одежды тяжелобольному пациенту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промежностью и наружными половыми органами</w:t>
            </w:r>
            <w:r>
              <w:rPr>
                <w:color w:val="000000"/>
                <w:sz w:val="20"/>
              </w:rPr>
              <w:t xml:space="preserve"> тяжелобольного пациента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дренажом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при парентеральном введении лекарственных препаратов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риска развития пролежней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тяжести пролежней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интенсивности боли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самопомощи при перемещении в постели и (или) кресле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</w:t>
            </w:r>
            <w:r>
              <w:rPr>
                <w:color w:val="000000"/>
                <w:sz w:val="20"/>
              </w:rPr>
              <w:t>пациента перемещению на костылях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швов, удаление лигатур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D04.001.000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в</w:t>
            </w:r>
            <w:r>
              <w:rPr>
                <w:color w:val="000000"/>
                <w:sz w:val="20"/>
              </w:rPr>
              <w:t xml:space="preserve"> профилактических кабинетах, школах оздоровления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D04.002.000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D04.003.000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по телефону "Горячей л</w:t>
            </w:r>
            <w:r>
              <w:rPr>
                <w:color w:val="000000"/>
                <w:sz w:val="20"/>
              </w:rPr>
              <w:t>инии"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D99.590.022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Внутримышечная инъекция (без учета стоимости лекарственных </w:t>
            </w:r>
            <w:r>
              <w:rPr>
                <w:color w:val="000000"/>
                <w:sz w:val="20"/>
              </w:rPr>
              <w:lastRenderedPageBreak/>
              <w:t>средств)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D99.590.023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Внутривенная инъекция (без учета </w:t>
            </w:r>
            <w:r>
              <w:rPr>
                <w:color w:val="000000"/>
                <w:sz w:val="20"/>
              </w:rPr>
              <w:t>стоимости лекарственных средств)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3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D99.590.024</w:t>
            </w:r>
          </w:p>
        </w:tc>
        <w:tc>
          <w:tcPr>
            <w:tcW w:w="75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инъекция (без учета стоимости лекарственных средств)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05" w:name="z218"/>
      <w:r>
        <w:rPr>
          <w:b/>
          <w:color w:val="000000"/>
        </w:rPr>
        <w:t xml:space="preserve"> Перечень медицинских услуг, оказываемых врачами первичной</w:t>
      </w:r>
      <w:r>
        <w:br/>
      </w:r>
      <w:r>
        <w:rPr>
          <w:b/>
          <w:color w:val="000000"/>
        </w:rPr>
        <w:t>медико-санитарной помощи (врач общей практики, участковый врач терапевт и (или) участковый педиатр)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9"/>
        <w:gridCol w:w="4121"/>
        <w:gridCol w:w="464"/>
        <w:gridCol w:w="3833"/>
        <w:gridCol w:w="35"/>
      </w:tblGrid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Участковый терапевт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A01.001.005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A01.001.006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самоменеджменту: Участковый терапевт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A01.001.007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пациента: Участко</w:t>
            </w:r>
            <w:r>
              <w:rPr>
                <w:color w:val="000000"/>
                <w:sz w:val="20"/>
              </w:rPr>
              <w:t>вый терапевт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Участковый педиатр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A01.002.007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 при социально-значимых заболеваниях: Участковый педиатр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</w:t>
            </w:r>
            <w:r>
              <w:rPr>
                <w:color w:val="000000"/>
                <w:sz w:val="20"/>
              </w:rPr>
              <w:t xml:space="preserve"> Семейный врач (Врач общей практики)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плана оздоровления пациента: Врач общей практики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A01.003.005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A01.003.006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самоменеджменту пациента: Врач общей практики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A01.003.007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социального статуса семьи пациента при социально-значимых заболеваниях: Врач общей практики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 (квалифицированная медицинская помощь)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Измерение скорости оседания эритроцитов (СОЭ) в крови ручным методом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B03.864.003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гемоглобина в крови экспресс методом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B03.865.003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Определение лейкоцитов в крови экспресс методом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B03.867.003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тропонина</w:t>
            </w:r>
            <w:r>
              <w:rPr>
                <w:color w:val="000000"/>
                <w:sz w:val="20"/>
              </w:rPr>
              <w:t xml:space="preserve">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B03.868.003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гликизированного гемоглобина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B03.869.003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протромбинового времени, МНО на портативном анализаторе экспресс методом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B06.672.012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группы крови по системе ABO </w:t>
            </w:r>
            <w:r>
              <w:rPr>
                <w:color w:val="000000"/>
                <w:sz w:val="20"/>
              </w:rPr>
              <w:t>стандартными сыворотками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группы крови по системе ABO моноклональными реагентами (цоликлонами)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резус-фактора крови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и инструментальная диагностика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Электрокардиографическое исследование (в 12 отведениях) с расшифровкой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C02.033.000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Спирография при записи на автоматизированных аппаратах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C02.048.000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Динамометрия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C02.054.000</w:t>
            </w:r>
          </w:p>
        </w:tc>
        <w:tc>
          <w:tcPr>
            <w:tcW w:w="51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06" w:name="z220"/>
      <w:r>
        <w:rPr>
          <w:b/>
          <w:color w:val="000000"/>
        </w:rPr>
        <w:t xml:space="preserve"> Перечень услуг социального работника и психолога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0"/>
        <w:gridCol w:w="4400"/>
        <w:gridCol w:w="228"/>
        <w:gridCol w:w="3714"/>
        <w:gridCol w:w="30"/>
      </w:tblGrid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психолога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A01.005.000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Прием: Психолог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A01.005.001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занятий по </w:t>
            </w:r>
            <w:r>
              <w:rPr>
                <w:color w:val="000000"/>
                <w:sz w:val="20"/>
              </w:rPr>
              <w:t>профилактике детского суицида: Психолог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A01.005.002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подозрении на поведенческие и психоактивные расстройства: Психолог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A01.005.003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социальным вопросам, в том числе по вопросам возрастной адаптации: Психолог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</w:t>
            </w:r>
            <w:r>
              <w:rPr>
                <w:color w:val="000000"/>
                <w:sz w:val="20"/>
              </w:rPr>
              <w:t>.009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пациента самоменеджменту с хроническими заболеваниями: Психолог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социального работника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Социальный работник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медико-социального обследования: </w:t>
            </w:r>
            <w:r>
              <w:rPr>
                <w:color w:val="000000"/>
                <w:sz w:val="20"/>
              </w:rPr>
              <w:t>Социальный работник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A01.006.003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Консультирование по социальным вопросам, в том ч</w:t>
            </w:r>
            <w:r>
              <w:rPr>
                <w:color w:val="000000"/>
                <w:sz w:val="20"/>
              </w:rPr>
              <w:t>исле по вопросам возрастной адаптации: Социальный работник с высшим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Социальный работник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медико-социального обследования: Социальный работник со средним </w:t>
            </w:r>
            <w:r>
              <w:rPr>
                <w:color w:val="000000"/>
                <w:sz w:val="20"/>
              </w:rPr>
              <w:t>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A01.007.003</w:t>
            </w:r>
          </w:p>
        </w:tc>
        <w:tc>
          <w:tcPr>
            <w:tcW w:w="48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Консультирование по социальным вопросам, в том числе по вопросам </w:t>
            </w:r>
            <w:r>
              <w:rPr>
                <w:color w:val="000000"/>
                <w:sz w:val="20"/>
              </w:rPr>
              <w:t>возрастной адаптации: Социальный работник со средним образованием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07" w:name="z222"/>
      <w:r>
        <w:rPr>
          <w:b/>
          <w:color w:val="000000"/>
        </w:rPr>
        <w:t xml:space="preserve"> Поводы обращения в организации первичной медико-санитарной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0"/>
        <w:gridCol w:w="1747"/>
        <w:gridCol w:w="3571"/>
        <w:gridCol w:w="3429"/>
        <w:gridCol w:w="35"/>
      </w:tblGrid>
      <w:tr w:rsidR="00E15F1D">
        <w:trPr>
          <w:trHeight w:val="30"/>
          <w:tblCellSpacing w:w="0" w:type="auto"/>
        </w:trPr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поводов обращения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поводов</w:t>
            </w:r>
            <w:r>
              <w:rPr>
                <w:color w:val="000000"/>
                <w:sz w:val="20"/>
              </w:rPr>
              <w:t xml:space="preserve"> обращения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Неотложные состояния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заболевание (состояние) и (или) обострение хронического заболевания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социально-значимое заболевание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реабилитация (3 этап)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Плановая стоматологическая помощь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Экстренная стоматологическая помощь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помощь детям с врожденной патологией челюстно-лицевой области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помощь детям из малообеспеченных семей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Услуги при заболеваниях, представляющих опасность для окружающих, при </w:t>
            </w:r>
            <w:r>
              <w:rPr>
                <w:color w:val="000000"/>
                <w:sz w:val="20"/>
              </w:rPr>
              <w:t>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травма (травмпункт, амбулаторно-поликлинические </w:t>
            </w:r>
            <w:r>
              <w:rPr>
                <w:color w:val="000000"/>
                <w:sz w:val="20"/>
              </w:rPr>
              <w:t>организации)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(амбулаторно-поликлинические организации)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(молодежные центры здоровья)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пациента с перенесенной коронавирусной инфекцией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Обращение с профилактической целью (кроме </w:t>
            </w:r>
            <w:r>
              <w:rPr>
                <w:color w:val="000000"/>
                <w:sz w:val="20"/>
              </w:rPr>
              <w:t>скрининга)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(Профилактические медицинские осмотры)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>при постнатальном наблюдении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охране здоровья обучающихся (школьная медицина)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 по здоровому образу жизни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Платные медицинские осмотры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Динамическое наблюдение с хроническими заболеваниями (в том числе </w:t>
            </w:r>
            <w:r>
              <w:rPr>
                <w:color w:val="000000"/>
                <w:sz w:val="20"/>
              </w:rPr>
              <w:t>Программа управления заболеванием)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 с социально-значимыми заболеваниями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Медико-социальная </w:t>
            </w:r>
            <w:r>
              <w:rPr>
                <w:color w:val="000000"/>
                <w:sz w:val="20"/>
              </w:rPr>
              <w:t>поддержка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Оформление документов на медико-социальную экспертизу 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рецептов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на коронавирусную инфекцию</w:t>
            </w:r>
          </w:p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коронавирусную инфекцию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5F1D" w:rsidRDefault="00E15F1D"/>
        </w:tc>
        <w:tc>
          <w:tcPr>
            <w:tcW w:w="98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на </w:t>
            </w:r>
            <w:r>
              <w:rPr>
                <w:color w:val="000000"/>
                <w:sz w:val="20"/>
              </w:rPr>
              <w:t>коронавирусную инфекцию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 xml:space="preserve">медико-санитарной </w:t>
            </w:r>
            <w:r>
              <w:rPr>
                <w:color w:val="000000"/>
                <w:sz w:val="20"/>
              </w:rPr>
              <w:t>помощи</w:t>
            </w:r>
          </w:p>
        </w:tc>
      </w:tr>
    </w:tbl>
    <w:p w:rsidR="00E15F1D" w:rsidRDefault="009B6948">
      <w:pPr>
        <w:spacing w:after="0"/>
      </w:pPr>
      <w:bookmarkStart w:id="208" w:name="z224"/>
      <w:r>
        <w:rPr>
          <w:b/>
          <w:color w:val="000000"/>
        </w:rPr>
        <w:t xml:space="preserve"> Стандарт государственной услуги "Запись на прием к врачу"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1963"/>
        <w:gridCol w:w="3653"/>
        <w:gridCol w:w="3585"/>
        <w:gridCol w:w="35"/>
      </w:tblGrid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09" w:name="z225"/>
            <w:r>
              <w:rPr>
                <w:color w:val="000000"/>
                <w:sz w:val="20"/>
              </w:rPr>
              <w:t xml:space="preserve">1) Медицинская организация, оказывающая </w:t>
            </w:r>
            <w:r>
              <w:rPr>
                <w:color w:val="000000"/>
                <w:sz w:val="20"/>
              </w:rPr>
              <w:t>первичную медико-санитарную помощь (далее – организация ПМСП) (при непосредственном обращении или по телефонной связи организации ПМСП);</w:t>
            </w:r>
          </w:p>
          <w:bookmarkEnd w:id="209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0" w:name="z226"/>
            <w:r>
              <w:rPr>
                <w:color w:val="000000"/>
                <w:sz w:val="20"/>
              </w:rPr>
              <w:t>При обращении к орган</w:t>
            </w:r>
            <w:r>
              <w:rPr>
                <w:color w:val="000000"/>
                <w:sz w:val="20"/>
              </w:rPr>
              <w:t>изациям ПМСП (непосредственно или по телефонной связи):</w:t>
            </w:r>
          </w:p>
          <w:bookmarkEnd w:id="210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момента сдачи пациентом документов организации ПМСП – не более 10 (десяти) минут;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10 (десять) минут;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максимально допустимое врем</w:t>
            </w:r>
            <w:r>
              <w:rPr>
                <w:color w:val="000000"/>
                <w:sz w:val="20"/>
              </w:rPr>
              <w:t>я обслуживания организации ПМСП – 10 (десять) минут, в течение которого пациенту представляется устный ответ;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ПЭП: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момента сдачи пациентом документов – не более 30 (тридцати) минут.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1" w:name="z231"/>
            <w:r>
              <w:rPr>
                <w:color w:val="000000"/>
                <w:sz w:val="20"/>
              </w:rPr>
              <w:t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</w:t>
            </w:r>
            <w:r>
              <w:rPr>
                <w:color w:val="000000"/>
                <w:sz w:val="20"/>
              </w:rPr>
              <w:t>й ответ с указанием даты, времени приема врача в соответствии с графиком приема врачей (далее – график);</w:t>
            </w:r>
          </w:p>
          <w:bookmarkEnd w:id="211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 обращении на ПЭП – уведомление в виде статуса электронной заявки в личном кабинете.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</w:t>
            </w:r>
            <w:r>
              <w:rPr>
                <w:color w:val="000000"/>
                <w:sz w:val="20"/>
              </w:rPr>
              <w:lastRenderedPageBreak/>
              <w:t xml:space="preserve">услугополучателя при оказании </w:t>
            </w:r>
            <w:r>
              <w:rPr>
                <w:color w:val="000000"/>
                <w:sz w:val="20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услуга оказывается бесплатно.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2" w:name="z23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      </w:r>
          </w:p>
          <w:bookmarkEnd w:id="212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ПЭП – круглосу</w:t>
            </w:r>
            <w:r>
              <w:rPr>
                <w:color w:val="000000"/>
                <w:sz w:val="20"/>
              </w:rPr>
              <w:t>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</w:t>
            </w:r>
            <w:r>
              <w:rPr>
                <w:color w:val="000000"/>
                <w:sz w:val="20"/>
              </w:rPr>
              <w:t xml:space="preserve"> оказания государственной услуги осуществляется следующим рабочим днем).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3" w:name="z233"/>
            <w:r>
              <w:rPr>
                <w:color w:val="000000"/>
                <w:sz w:val="20"/>
              </w:rPr>
              <w:t>1) к организации ПМСП: документ, удостоверяющий личность при непосредс</w:t>
            </w:r>
            <w:r>
              <w:rPr>
                <w:color w:val="000000"/>
                <w:sz w:val="20"/>
              </w:rPr>
              <w:t>твенном обращении либо электронный документ из сервиса цифровых документов (для идентификации);</w:t>
            </w:r>
          </w:p>
          <w:bookmarkEnd w:id="213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ПЭП: запрос в электронном виде.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 (для идентификации</w:t>
            </w:r>
            <w:r>
              <w:rPr>
                <w:color w:val="000000"/>
                <w:sz w:val="20"/>
              </w:rPr>
              <w:t>) организация ПМСП получает из соответствующих государственных информационных систем через ПЭП.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</w:t>
            </w:r>
            <w:r>
              <w:rPr>
                <w:color w:val="000000"/>
                <w:sz w:val="20"/>
              </w:rPr>
              <w:t>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</w:t>
            </w:r>
            <w:r>
              <w:rPr>
                <w:color w:val="000000"/>
                <w:sz w:val="20"/>
              </w:rPr>
              <w:t>ственной услуги, установленные законодательством Республики Казахстан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4" w:name="z236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bookmarkEnd w:id="214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отсутствие прикрепления к да</w:t>
            </w:r>
            <w:r>
              <w:rPr>
                <w:color w:val="000000"/>
                <w:sz w:val="20"/>
              </w:rPr>
              <w:t>нной медицинской организации, оказывающей первичную медико-санитарную помощь согласно приказу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</w:t>
            </w:r>
            <w:r>
              <w:rPr>
                <w:color w:val="000000"/>
                <w:sz w:val="20"/>
              </w:rPr>
              <w:t>анения, оказывающим первичную медико-санитарную помощь" (зарегистрирован в Реестре государственной регистрации нормативных правовых актов под № 21642).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5" w:name="z237"/>
            <w:r>
              <w:rPr>
                <w:color w:val="000000"/>
                <w:sz w:val="20"/>
              </w:rPr>
              <w:t xml:space="preserve">Пациент имеет возможность </w:t>
            </w:r>
            <w:r>
              <w:rPr>
                <w:color w:val="000000"/>
                <w:sz w:val="20"/>
              </w:rPr>
              <w:t xml:space="preserve">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>
              <w:rPr>
                <w:color w:val="000000"/>
                <w:sz w:val="20"/>
              </w:rPr>
              <w:t>ПЭП. Пациент имеет возможность получения государственной услуги в электронной форме через ПЭП при условии наличия ЭЦП.</w:t>
            </w:r>
          </w:p>
          <w:bookmarkEnd w:id="215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использования цифрового документа необх</w:t>
            </w:r>
            <w:r>
              <w:rPr>
                <w:color w:val="000000"/>
                <w:sz w:val="20"/>
              </w:rPr>
              <w:t xml:space="preserve">одимо пройти авторизацию в мобильном приложении с использованием ЭЦП или одноразового пароля, далее </w:t>
            </w:r>
            <w:r>
              <w:rPr>
                <w:color w:val="000000"/>
                <w:sz w:val="20"/>
              </w:rPr>
              <w:lastRenderedPageBreak/>
              <w:t xml:space="preserve">перейти в раздел "Цифровые документы" и выбрать необходимый документ. 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людей с ограниченными физическими возможностями наличие пандуса, кнопки вызова, т</w:t>
            </w:r>
            <w:r>
              <w:rPr>
                <w:color w:val="000000"/>
                <w:sz w:val="20"/>
              </w:rPr>
              <w:t>актильной дорожки для слепых и слабовидящих, зала ожидания, стойки с образцами документов.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16" w:name="z241"/>
      <w:r>
        <w:rPr>
          <w:b/>
          <w:color w:val="000000"/>
        </w:rPr>
        <w:t xml:space="preserve"> Стандарт государственной услуги "Вызов врача на дом"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66"/>
        <w:gridCol w:w="1695"/>
        <w:gridCol w:w="3991"/>
        <w:gridCol w:w="3569"/>
        <w:gridCol w:w="35"/>
      </w:tblGrid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</w:t>
            </w:r>
            <w:r>
              <w:rPr>
                <w:color w:val="000000"/>
                <w:sz w:val="20"/>
              </w:rPr>
              <w:t xml:space="preserve"> организация, оказывающая первичную медико-санитарную помощь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7" w:name="z242"/>
            <w:r>
              <w:rPr>
                <w:color w:val="000000"/>
                <w:sz w:val="20"/>
              </w:rPr>
              <w:t>1) Медицинская организация, оказывающая первичную медико-санитарную помощь (далее – организация ПМСП) (при непосредственном обращении или по тел</w:t>
            </w:r>
            <w:r>
              <w:rPr>
                <w:color w:val="000000"/>
                <w:sz w:val="20"/>
              </w:rPr>
              <w:t>ефонной связи пациента, а также через медицинские информационные системы);</w:t>
            </w:r>
          </w:p>
          <w:bookmarkEnd w:id="217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8" w:name="z243"/>
            <w:r>
              <w:rPr>
                <w:color w:val="000000"/>
                <w:sz w:val="20"/>
              </w:rPr>
              <w:t>При обращении к организации ПМСП (непосредственно или по телефонной связи):</w:t>
            </w:r>
          </w:p>
          <w:bookmarkEnd w:id="218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 </w:t>
            </w:r>
            <w:r>
              <w:rPr>
                <w:color w:val="000000"/>
                <w:sz w:val="20"/>
              </w:rPr>
              <w:t>момента сдачи пациентом документов организации ПМСП – не более 10 (десяти) минут;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10 (десять) минут;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максимально допустимое время обслуживания организацией ПМСП – 10 (десять) минут;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</w:t>
            </w:r>
            <w:r>
              <w:rPr>
                <w:color w:val="000000"/>
                <w:sz w:val="20"/>
              </w:rPr>
              <w:t>ащении через портал: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пациентом документов организации ПМСП – не более 30 (тридцати) минут.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через</w:t>
            </w:r>
            <w:r>
              <w:rPr>
                <w:color w:val="000000"/>
                <w:sz w:val="20"/>
              </w:rPr>
              <w:t xml:space="preserve"> ПЭП оказывается в день обращения на ПЭП. 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19" w:name="z25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</w:p>
          <w:bookmarkEnd w:id="219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ПЭП – уведомление в виде статуса электрон</w:t>
            </w:r>
            <w:r>
              <w:rPr>
                <w:color w:val="000000"/>
                <w:sz w:val="20"/>
              </w:rPr>
              <w:t>ной заявки в личном кабинете.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</w:t>
            </w:r>
            <w:r>
              <w:rPr>
                <w:color w:val="000000"/>
                <w:sz w:val="20"/>
              </w:rPr>
              <w:t>особы ее взимания в случаях, предусмотренных законодательством Республики Казахстан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0" w:name="z252"/>
            <w:r>
              <w:rPr>
                <w:color w:val="000000"/>
                <w:sz w:val="20"/>
              </w:rPr>
              <w:t xml:space="preserve">1) организация ПМСП – с понедельника по субботу (понедельник – пятница с 8.00 до </w:t>
            </w:r>
            <w:r>
              <w:rPr>
                <w:color w:val="000000"/>
                <w:sz w:val="20"/>
              </w:rPr>
              <w:lastRenderedPageBreak/>
              <w:t xml:space="preserve">20.00 часов без перерыва, в </w:t>
            </w:r>
            <w:r>
              <w:rPr>
                <w:color w:val="000000"/>
                <w:sz w:val="20"/>
              </w:rPr>
              <w:t xml:space="preserve">субботу с 9.00 до 14.00 часов), кроме выходных (воскресенье)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организации ПМСП (до 18.00 часов </w:t>
            </w:r>
            <w:r>
              <w:rPr>
                <w:color w:val="000000"/>
                <w:sz w:val="20"/>
              </w:rPr>
              <w:t>в рабочие дни, до 12.00 в субботу);</w:t>
            </w:r>
          </w:p>
          <w:bookmarkEnd w:id="220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</w:t>
            </w:r>
            <w:r>
              <w:rPr>
                <w:color w:val="000000"/>
                <w:sz w:val="20"/>
              </w:rPr>
              <w:t>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1" w:name="z253"/>
            <w:r>
              <w:rPr>
                <w:color w:val="000000"/>
                <w:sz w:val="20"/>
              </w:rPr>
              <w:t xml:space="preserve"> 1) к организации ПМСП: </w:t>
            </w:r>
          </w:p>
          <w:bookmarkEnd w:id="221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документ, удостоверяющий личность</w:t>
            </w:r>
            <w:r>
              <w:rPr>
                <w:color w:val="000000"/>
                <w:sz w:val="20"/>
              </w:rPr>
              <w:t xml:space="preserve"> при непосредственном обращении либо электронный документ из сервиса цифровых документов (для идентификации);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ПЭП: запрос в электронном виде.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 (для</w:t>
            </w:r>
            <w:r>
              <w:rPr>
                <w:color w:val="000000"/>
                <w:sz w:val="20"/>
              </w:rPr>
              <w:t xml:space="preserve"> идентификации) организация ПМСП получает из соответствующих государственных информационных систем через ПЭП.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</w:t>
            </w:r>
            <w:r>
              <w:rPr>
                <w:color w:val="000000"/>
                <w:sz w:val="20"/>
              </w:rPr>
              <w:t>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</w:t>
            </w:r>
            <w:r>
              <w:rPr>
                <w:color w:val="000000"/>
                <w:sz w:val="20"/>
              </w:rPr>
              <w:t>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2" w:name="z257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bookmarkEnd w:id="222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отсутствие при</w:t>
            </w:r>
            <w:r>
              <w:rPr>
                <w:color w:val="000000"/>
                <w:sz w:val="20"/>
              </w:rPr>
              <w:t>крепления к данной медицинской организации, оказывающей первичную медико-санитарную помощь согласно приказу Министра здравоохранения Республики Казахстан от 13 ноября 2020 года № ҚР ДСМ-194/2020 "Об утверждении правил прикрепления физических лиц к организа</w:t>
            </w:r>
            <w:r>
              <w:rPr>
                <w:color w:val="000000"/>
                <w:sz w:val="20"/>
              </w:rPr>
              <w:t>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21642).</w:t>
            </w:r>
          </w:p>
        </w:tc>
      </w:tr>
      <w:tr w:rsidR="00E15F1D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3" w:name="z258"/>
            <w:r>
              <w:rPr>
                <w:color w:val="000000"/>
                <w:sz w:val="20"/>
              </w:rPr>
              <w:t>Пациент имеет во</w:t>
            </w:r>
            <w:r>
              <w:rPr>
                <w:color w:val="000000"/>
                <w:sz w:val="20"/>
              </w:rPr>
              <w:t>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</w:t>
            </w:r>
            <w:r>
              <w:rPr>
                <w:color w:val="000000"/>
                <w:sz w:val="20"/>
              </w:rPr>
              <w:t>едомление ПЭП.</w:t>
            </w:r>
          </w:p>
          <w:bookmarkEnd w:id="223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использования цифрового </w:t>
            </w:r>
            <w:r>
              <w:rPr>
                <w:color w:val="000000"/>
                <w:sz w:val="20"/>
              </w:rPr>
              <w:t>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людей с ограниченными физическими возможностями наличие пандуса, кн</w:t>
            </w:r>
            <w:r>
              <w:rPr>
                <w:color w:val="000000"/>
                <w:sz w:val="20"/>
              </w:rPr>
              <w:t>опки вызова, тактильной дорожки для слепых и слабовидящих, зала ожидания, стойки с образцами документов.</w:t>
            </w:r>
          </w:p>
        </w:tc>
      </w:tr>
      <w:tr w:rsidR="00E15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первичной</w:t>
            </w:r>
            <w:r>
              <w:br/>
            </w:r>
            <w:r>
              <w:rPr>
                <w:color w:val="000000"/>
                <w:sz w:val="20"/>
              </w:rPr>
              <w:t>медико-санитарной помощи</w:t>
            </w:r>
          </w:p>
        </w:tc>
      </w:tr>
    </w:tbl>
    <w:p w:rsidR="00E15F1D" w:rsidRDefault="009B6948">
      <w:pPr>
        <w:spacing w:after="0"/>
      </w:pPr>
      <w:bookmarkStart w:id="224" w:name="z263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справки с медицинской организации, </w:t>
      </w:r>
      <w:r>
        <w:rPr>
          <w:b/>
          <w:color w:val="000000"/>
        </w:rPr>
        <w:t>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"/>
        <w:gridCol w:w="1719"/>
        <w:gridCol w:w="7569"/>
      </w:tblGrid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5" w:name="z264"/>
            <w:r>
              <w:rPr>
                <w:color w:val="000000"/>
                <w:sz w:val="20"/>
              </w:rPr>
              <w:t>1) Медицинская организация, оказывающая первичную медико-са</w:t>
            </w:r>
            <w:r>
              <w:rPr>
                <w:color w:val="000000"/>
                <w:sz w:val="20"/>
              </w:rPr>
              <w:t>нитарную помощь (далее – организация ПМСП);</w:t>
            </w:r>
          </w:p>
          <w:bookmarkEnd w:id="225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ПЭП).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6" w:name="z265"/>
            <w:r>
              <w:rPr>
                <w:color w:val="000000"/>
                <w:sz w:val="20"/>
              </w:rPr>
              <w:t>1) с момента обращения услугополучателя – при обращении на прием к врачу, а также при обращении на ПЭП в течении н</w:t>
            </w:r>
            <w:r>
              <w:rPr>
                <w:color w:val="000000"/>
                <w:sz w:val="20"/>
              </w:rPr>
              <w:t>е более 30 (тридцати) минут, при вызове на дом в течение рабочего дня;</w:t>
            </w:r>
          </w:p>
          <w:bookmarkEnd w:id="226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30 (тридцать) минут.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7" w:name="z267"/>
            <w:r>
              <w:rPr>
                <w:color w:val="000000"/>
                <w:sz w:val="20"/>
              </w:rPr>
              <w:t xml:space="preserve"> 1) справка с медицинской организации, оказывающей первичную медико-санитарную помощь,</w:t>
            </w:r>
            <w:r>
              <w:rPr>
                <w:color w:val="000000"/>
                <w:sz w:val="20"/>
              </w:rPr>
              <w:t xml:space="preserve"> выданная по форме № 027/у,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</w:t>
            </w:r>
            <w:r>
              <w:rPr>
                <w:color w:val="000000"/>
                <w:sz w:val="20"/>
              </w:rPr>
              <w:t>ре государственной регистрации нормативных правовых актов под № 21579) при непосредственном обращении к организациям ПМСП подписанными участковым врачом или врачом общей практики, заверенными личной врачебной печатью и печатью организации ПМСП;</w:t>
            </w:r>
          </w:p>
          <w:bookmarkEnd w:id="227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 обра</w:t>
            </w:r>
            <w:r>
              <w:rPr>
                <w:color w:val="000000"/>
                <w:sz w:val="20"/>
              </w:rPr>
              <w:t>щении на ПЭП - в форме электронного документа, подписанного электронной цифровой подписью (далее - ЭЦП) организации ПМСП;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мотивированный отказ.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</w:t>
            </w:r>
            <w:r>
              <w:rPr>
                <w:color w:val="000000"/>
                <w:sz w:val="20"/>
              </w:rPr>
              <w:t>лучаях, предусмотренных законодательством Республики Казахстан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8" w:name="z269"/>
            <w:r>
              <w:rPr>
                <w:color w:val="000000"/>
                <w:sz w:val="20"/>
              </w:rPr>
              <w:t xml:space="preserve">1) организация ПМСП – с понедельника по пятницу с 8.00 до 20.00 часов без перерыва, кроме выходных и праздничных дней согласно </w:t>
            </w:r>
            <w:r>
              <w:rPr>
                <w:color w:val="000000"/>
                <w:sz w:val="20"/>
              </w:rPr>
              <w:t>Трудовому кодексу Республики Казахстан. При этом запрос на получение государственной услуги принимается за 2 часа до окончания работы услугодателя (до 18.00 часов в рабочие дни, до 12.00 в субботу).</w:t>
            </w:r>
          </w:p>
          <w:bookmarkEnd w:id="228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пациентов осуществляется в порядке очереди. Предвар</w:t>
            </w:r>
            <w:r>
              <w:rPr>
                <w:color w:val="000000"/>
                <w:sz w:val="20"/>
              </w:rPr>
              <w:t>ительная запись и ускоренное обслуживание не предусмотрены;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</w:t>
            </w:r>
            <w:r>
              <w:rPr>
                <w:color w:val="000000"/>
                <w:sz w:val="20"/>
              </w:rPr>
              <w:t xml:space="preserve">о трудовому законодательству Республики Казахстан прием заявлений и выдача результатов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 осуществляется следующим рабочим днем).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29" w:name="z271"/>
            <w:r>
              <w:rPr>
                <w:color w:val="000000"/>
                <w:sz w:val="20"/>
              </w:rPr>
              <w:t>1) к организации ПМСП: до</w:t>
            </w:r>
            <w:r>
              <w:rPr>
                <w:color w:val="000000"/>
                <w:sz w:val="20"/>
              </w:rPr>
              <w:t>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bookmarkEnd w:id="229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ПЭП: запрос в электронном виде.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 либо электронный документ из с</w:t>
            </w:r>
            <w:r>
              <w:rPr>
                <w:color w:val="000000"/>
                <w:sz w:val="20"/>
              </w:rPr>
              <w:t>ервиса цифровых документов (для идентификации) организация ПМСП получает из соответствующих государственных информационных систем через ПЭП.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</w:t>
            </w:r>
            <w:r>
              <w:rPr>
                <w:color w:val="000000"/>
                <w:sz w:val="20"/>
              </w:rPr>
              <w:t>согласия владельца документа,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</w:t>
            </w:r>
            <w:r>
              <w:rPr>
                <w:color w:val="000000"/>
                <w:sz w:val="20"/>
              </w:rPr>
              <w:t>П.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30" w:name="z274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</w:t>
            </w:r>
            <w:r>
              <w:rPr>
                <w:color w:val="000000"/>
                <w:sz w:val="20"/>
              </w:rPr>
              <w:t>щихся в них;</w:t>
            </w:r>
          </w:p>
          <w:bookmarkEnd w:id="230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отсутствие прикрепления к данной организации ПМСП согласно приказу Министра здравоохранения Республики, Казахстан от 13 ноября 2020 года № ҚР ДСМ-194/2020 "Об утверждении правил прикрепления физических лиц к организациям здравоохранения, о</w:t>
            </w:r>
            <w:r>
              <w:rPr>
                <w:color w:val="000000"/>
                <w:sz w:val="20"/>
              </w:rPr>
              <w:t>казывающим первичную медико-санитарную помощь" (зарегистрирован в Реестре государственной регистрации нормативных правовых актов под № 21642).</w:t>
            </w:r>
          </w:p>
        </w:tc>
      </w:tr>
      <w:tr w:rsidR="00E15F1D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F1D" w:rsidRDefault="009B6948">
            <w:pPr>
              <w:spacing w:after="20"/>
              <w:ind w:left="20"/>
              <w:jc w:val="both"/>
            </w:pPr>
            <w:bookmarkStart w:id="231" w:name="z275"/>
            <w:r>
              <w:rPr>
                <w:color w:val="000000"/>
                <w:sz w:val="20"/>
              </w:rPr>
              <w:t xml:space="preserve">Пациент имеет возможность получения </w:t>
            </w:r>
            <w:r>
              <w:rPr>
                <w:color w:val="000000"/>
                <w:sz w:val="20"/>
              </w:rPr>
              <w:t>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  <w:bookmarkEnd w:id="231"/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</w:t>
            </w:r>
            <w:r>
              <w:rPr>
                <w:color w:val="000000"/>
                <w:sz w:val="20"/>
              </w:rPr>
              <w:t>нт имеет возможность получения государственной услуги в электронной форме через ПЭП при условии наличия ЭЦП.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использования цифрового документа необходимо прой</w:t>
            </w:r>
            <w:r>
              <w:rPr>
                <w:color w:val="000000"/>
                <w:sz w:val="20"/>
              </w:rPr>
              <w:t>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E15F1D" w:rsidRDefault="009B69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</w:t>
            </w:r>
            <w:r>
              <w:rPr>
                <w:color w:val="000000"/>
                <w:sz w:val="20"/>
              </w:rPr>
              <w:t>орожки для слепых и слабовидящих, зала ожидания, стойки с образцами документов.</w:t>
            </w:r>
          </w:p>
        </w:tc>
      </w:tr>
    </w:tbl>
    <w:p w:rsidR="00E15F1D" w:rsidRDefault="009B6948">
      <w:pPr>
        <w:spacing w:after="0"/>
      </w:pPr>
      <w:r>
        <w:br/>
      </w:r>
    </w:p>
    <w:p w:rsidR="00E15F1D" w:rsidRDefault="009B6948">
      <w:pPr>
        <w:spacing w:after="0"/>
      </w:pPr>
      <w:r>
        <w:br/>
      </w:r>
      <w:r>
        <w:br/>
      </w:r>
    </w:p>
    <w:p w:rsidR="00E15F1D" w:rsidRDefault="009B694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15F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D"/>
    <w:rsid w:val="009B6948"/>
    <w:rsid w:val="00E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9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9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11383</Words>
  <Characters>64888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Janat</dc:creator>
  <cp:lastModifiedBy>Пользователь Windows</cp:lastModifiedBy>
  <cp:revision>2</cp:revision>
  <dcterms:created xsi:type="dcterms:W3CDTF">2021-11-24T10:20:00Z</dcterms:created>
  <dcterms:modified xsi:type="dcterms:W3CDTF">2021-11-24T10:20:00Z</dcterms:modified>
</cp:coreProperties>
</file>