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sz w:val="28"/>
          <w:szCs w:val="28"/>
        </w:rPr>
        <w:t>О противодействии коррупции</w:t>
      </w:r>
    </w:p>
    <w:p w:rsidR="002364A3" w:rsidRPr="006E6E1F" w:rsidRDefault="002364A3" w:rsidP="006E6E1F">
      <w:pPr>
        <w:pStyle w:val="a6"/>
        <w:jc w:val="both"/>
        <w:rPr>
          <w:rFonts w:ascii="Times New Roman" w:hAnsi="Times New Roman" w:cs="Times New Roman"/>
          <w:color w:val="666666"/>
          <w:spacing w:val="2"/>
          <w:sz w:val="28"/>
          <w:szCs w:val="28"/>
        </w:rPr>
      </w:pPr>
      <w:r w:rsidRPr="006E6E1F">
        <w:rPr>
          <w:rFonts w:ascii="Times New Roman" w:hAnsi="Times New Roman" w:cs="Times New Roman"/>
          <w:color w:val="666666"/>
          <w:spacing w:val="2"/>
          <w:sz w:val="28"/>
          <w:szCs w:val="28"/>
        </w:rPr>
        <w:t>Закон Республики Казахстан от 18 ноября 2015 года № 410-V ЗРК.</w:t>
      </w:r>
    </w:p>
    <w:p w:rsidR="002364A3" w:rsidRPr="006E6E1F" w:rsidRDefault="006E6E1F" w:rsidP="006E6E1F">
      <w:pPr>
        <w:pStyle w:val="a6"/>
        <w:jc w:val="both"/>
        <w:rPr>
          <w:rFonts w:ascii="Times New Roman" w:hAnsi="Times New Roman" w:cs="Times New Roman"/>
          <w:sz w:val="28"/>
          <w:szCs w:val="28"/>
        </w:rPr>
      </w:pPr>
      <w:hyperlink r:id="rId6" w:history="1">
        <w:r w:rsidR="002364A3" w:rsidRPr="006E6E1F">
          <w:rPr>
            <w:rFonts w:ascii="Times New Roman" w:hAnsi="Times New Roman" w:cs="Times New Roman"/>
            <w:color w:val="1E1E1E"/>
            <w:spacing w:val="5"/>
            <w:sz w:val="28"/>
            <w:szCs w:val="28"/>
            <w:u w:val="single"/>
          </w:rPr>
          <w:t>ОГЛАВЛЕНИЕ.</w:t>
        </w:r>
      </w:hyperlink>
    </w:p>
    <w:p w:rsidR="002364A3" w:rsidRPr="006E6E1F" w:rsidRDefault="00333A84" w:rsidP="006E6E1F">
      <w:pPr>
        <w:pStyle w:val="a6"/>
        <w:jc w:val="both"/>
        <w:rPr>
          <w:rFonts w:ascii="Times New Roman" w:hAnsi="Times New Roman" w:cs="Times New Roman"/>
          <w:sz w:val="28"/>
          <w:szCs w:val="28"/>
        </w:rPr>
      </w:pPr>
      <w:r w:rsidRPr="006E6E1F">
        <w:rPr>
          <w:rFonts w:ascii="Times New Roman" w:hAnsi="Times New Roman" w:cs="Times New Roman"/>
          <w:sz w:val="28"/>
          <w:szCs w:val="28"/>
        </w:rPr>
        <w:t xml:space="preserve"> </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2364A3" w:rsidRPr="006E6E1F" w:rsidRDefault="002364A3" w:rsidP="006E6E1F">
      <w:pPr>
        <w:pStyle w:val="a6"/>
        <w:jc w:val="both"/>
        <w:rPr>
          <w:rFonts w:ascii="Times New Roman" w:hAnsi="Times New Roman" w:cs="Times New Roman"/>
          <w:color w:val="1E1E1E"/>
          <w:sz w:val="28"/>
          <w:szCs w:val="28"/>
        </w:rPr>
      </w:pPr>
      <w:r w:rsidRPr="006E6E1F">
        <w:rPr>
          <w:rFonts w:ascii="Times New Roman" w:hAnsi="Times New Roman" w:cs="Times New Roman"/>
          <w:color w:val="1E1E1E"/>
          <w:sz w:val="28"/>
          <w:szCs w:val="28"/>
        </w:rPr>
        <w:t>Глава 1. ОБЩИЕ ПОЛОЖЕНИЯ</w:t>
      </w:r>
    </w:p>
    <w:p w:rsidR="002364A3" w:rsidRPr="006E6E1F" w:rsidRDefault="002364A3" w:rsidP="006E6E1F">
      <w:pPr>
        <w:pStyle w:val="a6"/>
        <w:jc w:val="both"/>
        <w:rPr>
          <w:rFonts w:ascii="Times New Roman" w:hAnsi="Times New Roman" w:cs="Times New Roman"/>
          <w:color w:val="000000"/>
          <w:spacing w:val="2"/>
          <w:sz w:val="28"/>
          <w:szCs w:val="28"/>
        </w:rPr>
      </w:pPr>
      <w:bookmarkStart w:id="0" w:name="z1"/>
      <w:bookmarkEnd w:id="0"/>
      <w:r w:rsidRPr="006E6E1F">
        <w:rPr>
          <w:rFonts w:ascii="Times New Roman" w:hAnsi="Times New Roman" w:cs="Times New Roman"/>
          <w:b/>
          <w:bCs/>
          <w:color w:val="000000"/>
          <w:spacing w:val="2"/>
          <w:sz w:val="28"/>
          <w:szCs w:val="28"/>
          <w:bdr w:val="none" w:sz="0" w:space="0" w:color="auto" w:frame="1"/>
        </w:rPr>
        <w:t>Статья 1. Разъяснение некоторых понятий, содержащихся в настоящем Законе</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Содержащиеся в настоящем Законе понятия применяются в следующем значении: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Конституционного Суда Республики Казахстан судья, Уполномоченный по правам человека в Республике Казахстан,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2-1) лицо, исполняющее управленческие функции в государственной организации или субъекте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3) лицо, уполномоченное на выполнение государственных функций, – лицо, находящееся на государственной службе, депутат </w:t>
      </w:r>
      <w:proofErr w:type="spellStart"/>
      <w:r w:rsidRPr="006E6E1F">
        <w:rPr>
          <w:rFonts w:ascii="Times New Roman" w:hAnsi="Times New Roman" w:cs="Times New Roman"/>
          <w:color w:val="000000"/>
          <w:spacing w:val="2"/>
          <w:sz w:val="28"/>
          <w:szCs w:val="28"/>
        </w:rPr>
        <w:t>маслихата</w:t>
      </w:r>
      <w:proofErr w:type="spellEnd"/>
      <w:r w:rsidRPr="006E6E1F">
        <w:rPr>
          <w:rFonts w:ascii="Times New Roman" w:hAnsi="Times New Roman" w:cs="Times New Roman"/>
          <w:color w:val="000000"/>
          <w:spacing w:val="2"/>
          <w:sz w:val="28"/>
          <w:szCs w:val="28"/>
        </w:rPr>
        <w:t>, лицо, временно исполняющее обязанности, предусмотренные государственной должностью, до назначения его на государственную службу, а также лицо, временно назначенное на воинскую должность военнослужащего по контракту офицерского состава или временно исполняющее его обязанности;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lastRenderedPageBreak/>
        <w:t xml:space="preserve">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6E6E1F">
        <w:rPr>
          <w:rFonts w:ascii="Times New Roman" w:hAnsi="Times New Roman" w:cs="Times New Roman"/>
          <w:color w:val="000000"/>
          <w:spacing w:val="2"/>
          <w:sz w:val="28"/>
          <w:szCs w:val="28"/>
        </w:rPr>
        <w:t>маслихатов</w:t>
      </w:r>
      <w:proofErr w:type="spellEnd"/>
      <w:r w:rsidRPr="006E6E1F">
        <w:rPr>
          <w:rFonts w:ascii="Times New Roman" w:hAnsi="Times New Roman" w:cs="Times New Roman"/>
          <w:color w:val="000000"/>
          <w:spacing w:val="2"/>
          <w:sz w:val="28"/>
          <w:szCs w:val="28"/>
        </w:rPr>
        <w:t xml:space="preserve">, </w:t>
      </w:r>
      <w:proofErr w:type="spellStart"/>
      <w:r w:rsidRPr="006E6E1F">
        <w:rPr>
          <w:rFonts w:ascii="Times New Roman" w:hAnsi="Times New Roman" w:cs="Times New Roman"/>
          <w:color w:val="000000"/>
          <w:spacing w:val="2"/>
          <w:sz w:val="28"/>
          <w:szCs w:val="28"/>
        </w:rPr>
        <w:t>акимы</w:t>
      </w:r>
      <w:proofErr w:type="spellEnd"/>
      <w:r w:rsidRPr="006E6E1F">
        <w:rPr>
          <w:rFonts w:ascii="Times New Roman" w:hAnsi="Times New Roman" w:cs="Times New Roman"/>
          <w:color w:val="000000"/>
          <w:spacing w:val="2"/>
          <w:sz w:val="28"/>
          <w:szCs w:val="28"/>
        </w:rPr>
        <w:t xml:space="preserve"> районов, городов областного значения, городов районного значения, поселков, сел, сельских округов, а также в члены выборного органа местного самоуправления; член территориальной избирательной комиссии, осуществляющий полномочия на профессиональной постоянной основе, оплата труда которого производится из средств бюджета Республики Казахстан;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7) антикоррупционная политика – правовые, административные и организационные меры, направленные на снижение коррупционных рисков, </w:t>
      </w:r>
      <w:r w:rsidRPr="006E6E1F">
        <w:rPr>
          <w:rFonts w:ascii="Times New Roman" w:hAnsi="Times New Roman" w:cs="Times New Roman"/>
          <w:color w:val="000000"/>
          <w:spacing w:val="2"/>
          <w:sz w:val="28"/>
          <w:szCs w:val="28"/>
        </w:rPr>
        <w:lastRenderedPageBreak/>
        <w:t>повышение доверия общества к деятельности государственных органов, и иные меры в соответствии с настоящим Законом;</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10) уполномоченный орган по противодействию коррупции –государственный орган,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12) коррупционный риск – возможность возникновения причин и условий, способствующих совершению коррупционных правонарушений;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Статья 1 с изменениями, внесенными законами РК от 06.04.2016 </w:t>
      </w:r>
      <w:hyperlink r:id="rId7" w:anchor="z36" w:history="1">
        <w:r w:rsidRPr="006E6E1F">
          <w:rPr>
            <w:rFonts w:ascii="Times New Roman" w:hAnsi="Times New Roman" w:cs="Times New Roman"/>
            <w:color w:val="073A5E"/>
            <w:sz w:val="28"/>
            <w:szCs w:val="28"/>
            <w:u w:val="single"/>
          </w:rPr>
          <w:t>№ 484-V</w:t>
        </w:r>
      </w:hyperlink>
      <w:r w:rsidRPr="006E6E1F">
        <w:rPr>
          <w:rFonts w:ascii="Times New Roman" w:hAnsi="Times New Roman" w:cs="Times New Roman"/>
          <w:color w:val="FF0000"/>
          <w:sz w:val="28"/>
          <w:szCs w:val="28"/>
          <w:bdr w:val="none" w:sz="0" w:space="0" w:color="auto" w:frame="1"/>
        </w:rPr>
        <w:t> (</w:t>
      </w:r>
      <w:hyperlink r:id="rId8" w:anchor="z64" w:history="1">
        <w:r w:rsidRPr="006E6E1F">
          <w:rPr>
            <w:rFonts w:ascii="Times New Roman" w:hAnsi="Times New Roman" w:cs="Times New Roman"/>
            <w:color w:val="073A5E"/>
            <w:sz w:val="28"/>
            <w:szCs w:val="28"/>
            <w:u w:val="single"/>
          </w:rPr>
          <w:t>вводится</w:t>
        </w:r>
      </w:hyperlink>
      <w:r w:rsidRPr="006E6E1F">
        <w:rPr>
          <w:rFonts w:ascii="Times New Roman" w:hAnsi="Times New Roman" w:cs="Times New Roman"/>
          <w:color w:val="FF0000"/>
          <w:sz w:val="28"/>
          <w:szCs w:val="28"/>
          <w:bdr w:val="none" w:sz="0" w:space="0" w:color="auto" w:frame="1"/>
        </w:rPr>
        <w:t> в действие по истечении десяти календарных дней после дня его первого официального опубликования); от 19.04.2019 </w:t>
      </w:r>
      <w:hyperlink r:id="rId9" w:anchor="z868" w:history="1">
        <w:r w:rsidRPr="006E6E1F">
          <w:rPr>
            <w:rFonts w:ascii="Times New Roman" w:hAnsi="Times New Roman" w:cs="Times New Roman"/>
            <w:color w:val="073A5E"/>
            <w:sz w:val="28"/>
            <w:szCs w:val="28"/>
            <w:u w:val="single"/>
          </w:rPr>
          <w:t>№ 249-VI</w:t>
        </w:r>
      </w:hyperlink>
      <w:r w:rsidRPr="006E6E1F">
        <w:rPr>
          <w:rFonts w:ascii="Times New Roman" w:hAnsi="Times New Roman" w:cs="Times New Roman"/>
          <w:color w:val="FF0000"/>
          <w:sz w:val="28"/>
          <w:szCs w:val="28"/>
          <w:bdr w:val="none" w:sz="0" w:space="0" w:color="auto" w:frame="1"/>
        </w:rPr>
        <w:t> (вводится в действие с 01.08.2019); от 03.07.2019 </w:t>
      </w:r>
      <w:hyperlink r:id="rId10" w:anchor="z1903" w:history="1">
        <w:r w:rsidRPr="006E6E1F">
          <w:rPr>
            <w:rFonts w:ascii="Times New Roman" w:hAnsi="Times New Roman" w:cs="Times New Roman"/>
            <w:color w:val="073A5E"/>
            <w:sz w:val="28"/>
            <w:szCs w:val="28"/>
            <w:u w:val="single"/>
          </w:rPr>
          <w:t>№ 262-VI</w:t>
        </w:r>
      </w:hyperlink>
      <w:r w:rsidRPr="006E6E1F">
        <w:rPr>
          <w:rFonts w:ascii="Times New Roman" w:hAnsi="Times New Roman" w:cs="Times New Roman"/>
          <w:color w:val="FF0000"/>
          <w:sz w:val="28"/>
          <w:szCs w:val="28"/>
          <w:bdr w:val="none" w:sz="0" w:space="0" w:color="auto" w:frame="1"/>
        </w:rPr>
        <w:t> (вводится в действие с 01.01.2020); от 26.11.2019 </w:t>
      </w:r>
      <w:hyperlink r:id="rId11" w:anchor="z142" w:history="1">
        <w:r w:rsidRPr="006E6E1F">
          <w:rPr>
            <w:rFonts w:ascii="Times New Roman" w:hAnsi="Times New Roman" w:cs="Times New Roman"/>
            <w:color w:val="073A5E"/>
            <w:sz w:val="28"/>
            <w:szCs w:val="28"/>
            <w:u w:val="single"/>
          </w:rPr>
          <w:t>№ 273-VI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 от 06.10.2020 </w:t>
      </w:r>
      <w:hyperlink r:id="rId12" w:anchor="z128" w:history="1">
        <w:r w:rsidRPr="006E6E1F">
          <w:rPr>
            <w:rFonts w:ascii="Times New Roman" w:hAnsi="Times New Roman" w:cs="Times New Roman"/>
            <w:color w:val="073A5E"/>
            <w:sz w:val="28"/>
            <w:szCs w:val="28"/>
            <w:u w:val="single"/>
          </w:rPr>
          <w:t>№ 365-VI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 от 29.12.2021 </w:t>
      </w:r>
      <w:hyperlink r:id="rId13" w:anchor="z47" w:history="1">
        <w:r w:rsidRPr="006E6E1F">
          <w:rPr>
            <w:rFonts w:ascii="Times New Roman" w:hAnsi="Times New Roman" w:cs="Times New Roman"/>
            <w:color w:val="073A5E"/>
            <w:sz w:val="28"/>
            <w:szCs w:val="28"/>
            <w:u w:val="single"/>
          </w:rPr>
          <w:t>№ 91-VII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 от 05.11.2022 </w:t>
      </w:r>
      <w:hyperlink r:id="rId14" w:anchor="z673" w:history="1">
        <w:r w:rsidRPr="006E6E1F">
          <w:rPr>
            <w:rFonts w:ascii="Times New Roman" w:hAnsi="Times New Roman" w:cs="Times New Roman"/>
            <w:color w:val="073A5E"/>
            <w:sz w:val="28"/>
            <w:szCs w:val="28"/>
            <w:u w:val="single"/>
          </w:rPr>
          <w:t>№ 157-VII</w:t>
        </w:r>
      </w:hyperlink>
      <w:r w:rsidRPr="006E6E1F">
        <w:rPr>
          <w:rFonts w:ascii="Times New Roman" w:hAnsi="Times New Roman" w:cs="Times New Roman"/>
          <w:color w:val="FF0000"/>
          <w:sz w:val="28"/>
          <w:szCs w:val="28"/>
          <w:bdr w:val="none" w:sz="0" w:space="0" w:color="auto" w:frame="1"/>
        </w:rPr>
        <w:t> (вводится в действие с 01.01.2023); от 03.01.2023 </w:t>
      </w:r>
      <w:hyperlink r:id="rId15" w:anchor="z255" w:history="1">
        <w:r w:rsidRPr="006E6E1F">
          <w:rPr>
            <w:rFonts w:ascii="Times New Roman" w:hAnsi="Times New Roman" w:cs="Times New Roman"/>
            <w:color w:val="073A5E"/>
            <w:sz w:val="28"/>
            <w:szCs w:val="28"/>
            <w:u w:val="single"/>
          </w:rPr>
          <w:t>№ 188-VII</w:t>
        </w:r>
      </w:hyperlink>
      <w:r w:rsidRPr="006E6E1F">
        <w:rPr>
          <w:rFonts w:ascii="Times New Roman" w:hAnsi="Times New Roman" w:cs="Times New Roman"/>
          <w:color w:val="FF0000"/>
          <w:sz w:val="28"/>
          <w:szCs w:val="28"/>
          <w:bdr w:val="none" w:sz="0" w:space="0" w:color="auto" w:frame="1"/>
        </w:rPr>
        <w:t xml:space="preserve"> (вводится в действие по истечении шестидесяти </w:t>
      </w:r>
      <w:r w:rsidRPr="006E6E1F">
        <w:rPr>
          <w:rFonts w:ascii="Times New Roman" w:hAnsi="Times New Roman" w:cs="Times New Roman"/>
          <w:color w:val="FF0000"/>
          <w:sz w:val="28"/>
          <w:szCs w:val="28"/>
          <w:bdr w:val="none" w:sz="0" w:space="0" w:color="auto" w:frame="1"/>
        </w:rPr>
        <w:lastRenderedPageBreak/>
        <w:t>календарных дней после дня его первого официального опубликования).</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bookmarkStart w:id="1" w:name="z2"/>
      <w:bookmarkEnd w:id="1"/>
      <w:r w:rsidRPr="006E6E1F">
        <w:rPr>
          <w:rFonts w:ascii="Times New Roman" w:hAnsi="Times New Roman" w:cs="Times New Roman"/>
          <w:b/>
          <w:bCs/>
          <w:color w:val="000000"/>
          <w:spacing w:val="2"/>
          <w:sz w:val="28"/>
          <w:szCs w:val="28"/>
          <w:bdr w:val="none" w:sz="0" w:space="0" w:color="auto" w:frame="1"/>
        </w:rPr>
        <w:t>Статья 2. Сфера действия настоящего Закона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p w:rsidR="002364A3" w:rsidRPr="006E6E1F" w:rsidRDefault="002364A3" w:rsidP="006E6E1F">
      <w:pPr>
        <w:pStyle w:val="a6"/>
        <w:jc w:val="both"/>
        <w:rPr>
          <w:rFonts w:ascii="Times New Roman" w:hAnsi="Times New Roman" w:cs="Times New Roman"/>
          <w:color w:val="000000"/>
          <w:spacing w:val="2"/>
          <w:sz w:val="28"/>
          <w:szCs w:val="28"/>
        </w:rPr>
      </w:pPr>
      <w:bookmarkStart w:id="2" w:name="z3"/>
      <w:bookmarkEnd w:id="2"/>
      <w:r w:rsidRPr="006E6E1F">
        <w:rPr>
          <w:rFonts w:ascii="Times New Roman" w:hAnsi="Times New Roman" w:cs="Times New Roman"/>
          <w:b/>
          <w:bCs/>
          <w:color w:val="000000"/>
          <w:spacing w:val="2"/>
          <w:sz w:val="28"/>
          <w:szCs w:val="28"/>
          <w:bdr w:val="none" w:sz="0" w:space="0" w:color="auto" w:frame="1"/>
        </w:rPr>
        <w:t>Статья 3. Законодательство Республики Казахстан о противодействии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2364A3" w:rsidRPr="006E6E1F" w:rsidRDefault="002364A3" w:rsidP="006E6E1F">
      <w:pPr>
        <w:pStyle w:val="a6"/>
        <w:jc w:val="both"/>
        <w:rPr>
          <w:rFonts w:ascii="Times New Roman" w:hAnsi="Times New Roman" w:cs="Times New Roman"/>
          <w:color w:val="000000"/>
          <w:spacing w:val="2"/>
          <w:sz w:val="28"/>
          <w:szCs w:val="28"/>
        </w:rPr>
      </w:pPr>
      <w:bookmarkStart w:id="3" w:name="z4"/>
      <w:bookmarkEnd w:id="3"/>
      <w:r w:rsidRPr="006E6E1F">
        <w:rPr>
          <w:rFonts w:ascii="Times New Roman" w:hAnsi="Times New Roman" w:cs="Times New Roman"/>
          <w:b/>
          <w:bCs/>
          <w:color w:val="000000"/>
          <w:spacing w:val="2"/>
          <w:sz w:val="28"/>
          <w:szCs w:val="28"/>
          <w:bdr w:val="none" w:sz="0" w:space="0" w:color="auto" w:frame="1"/>
        </w:rPr>
        <w:t>Статья 4. Основные принципы противодействия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Противодействие коррупции осуществляется на основе принципов: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законности;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приоритета защиты прав, свобод и законных интересов человека и гражданина;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гласности и прозрачности;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взаимодействия государства и гражданского общества;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5) системного и комплексного использования мер противодействия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6) приоритетного применения мер предупреждения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7) защиты и поощрения лиц, оказывающих содействие в противодействии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8) неотвратимости наказания за совершение коррупционных правонарушений.</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Статья 4 с изменением, внесенным Законом РК от 03.01.2023 </w:t>
      </w:r>
      <w:hyperlink r:id="rId16" w:anchor="z257" w:history="1">
        <w:r w:rsidRPr="006E6E1F">
          <w:rPr>
            <w:rFonts w:ascii="Times New Roman" w:hAnsi="Times New Roman" w:cs="Times New Roman"/>
            <w:color w:val="073A5E"/>
            <w:sz w:val="28"/>
            <w:szCs w:val="28"/>
            <w:u w:val="single"/>
          </w:rPr>
          <w:t>№ 188-VII</w:t>
        </w:r>
      </w:hyperlink>
      <w:r w:rsidRPr="006E6E1F">
        <w:rPr>
          <w:rFonts w:ascii="Times New Roman" w:hAnsi="Times New Roman" w:cs="Times New Roman"/>
          <w:color w:val="FF0000"/>
          <w:sz w:val="28"/>
          <w:szCs w:val="28"/>
          <w:bdr w:val="none" w:sz="0" w:space="0" w:color="auto" w:frame="1"/>
        </w:rPr>
        <w:t> (вводится в действие по истечении шестидесяти календарных дней после дня его первого официального опубликования).</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bookmarkStart w:id="4" w:name="z5"/>
      <w:bookmarkEnd w:id="4"/>
      <w:r w:rsidRPr="006E6E1F">
        <w:rPr>
          <w:rFonts w:ascii="Times New Roman" w:hAnsi="Times New Roman" w:cs="Times New Roman"/>
          <w:b/>
          <w:bCs/>
          <w:color w:val="000000"/>
          <w:spacing w:val="2"/>
          <w:sz w:val="28"/>
          <w:szCs w:val="28"/>
          <w:bdr w:val="none" w:sz="0" w:space="0" w:color="auto" w:frame="1"/>
        </w:rPr>
        <w:t>Статья 5. Цель и задачи противодействия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Целью противодействия коррупции является устранение коррупции в обществе.</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lastRenderedPageBreak/>
        <w:t>      2. Достижение цели противодействия коррупции реализуется посредством решения следующих задач:</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формирования в обществе атмосферы нетерпимости к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выявления условий и причин, способствующих совершению коррупционных правонарушений, и устранения их последствий;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укрепления взаимодействия субъектов противодействия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развития международного сотрудничества по противодействию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5) выявления, пресечения, раскрытия и расследования коррупционных правонарушений.</w:t>
      </w:r>
    </w:p>
    <w:p w:rsidR="002364A3" w:rsidRPr="006E6E1F" w:rsidRDefault="002364A3" w:rsidP="006E6E1F">
      <w:pPr>
        <w:pStyle w:val="a6"/>
        <w:jc w:val="both"/>
        <w:rPr>
          <w:rFonts w:ascii="Times New Roman" w:hAnsi="Times New Roman" w:cs="Times New Roman"/>
          <w:color w:val="1E1E1E"/>
          <w:sz w:val="28"/>
          <w:szCs w:val="28"/>
        </w:rPr>
      </w:pPr>
      <w:r w:rsidRPr="006E6E1F">
        <w:rPr>
          <w:rFonts w:ascii="Times New Roman" w:hAnsi="Times New Roman" w:cs="Times New Roman"/>
          <w:color w:val="1E1E1E"/>
          <w:sz w:val="28"/>
          <w:szCs w:val="28"/>
        </w:rPr>
        <w:t>Глава 2. МЕРЫ ПРОТИВОДЕЙСТВИЯ КОРРУПЦИИ</w:t>
      </w:r>
    </w:p>
    <w:p w:rsidR="002364A3" w:rsidRPr="006E6E1F" w:rsidRDefault="002364A3" w:rsidP="006E6E1F">
      <w:pPr>
        <w:pStyle w:val="a6"/>
        <w:jc w:val="both"/>
        <w:rPr>
          <w:rFonts w:ascii="Times New Roman" w:hAnsi="Times New Roman" w:cs="Times New Roman"/>
          <w:color w:val="000000"/>
          <w:spacing w:val="2"/>
          <w:sz w:val="28"/>
          <w:szCs w:val="28"/>
        </w:rPr>
      </w:pPr>
      <w:bookmarkStart w:id="5" w:name="z6"/>
      <w:bookmarkEnd w:id="5"/>
      <w:r w:rsidRPr="006E6E1F">
        <w:rPr>
          <w:rFonts w:ascii="Times New Roman" w:hAnsi="Times New Roman" w:cs="Times New Roman"/>
          <w:b/>
          <w:bCs/>
          <w:color w:val="000000"/>
          <w:spacing w:val="2"/>
          <w:sz w:val="28"/>
          <w:szCs w:val="28"/>
          <w:bdr w:val="none" w:sz="0" w:space="0" w:color="auto" w:frame="1"/>
        </w:rPr>
        <w:t>Статья 6. Система мер противодействия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Система мер противодействия коррупции включает:</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антикоррупционный мониторинг;</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анализ коррупционных рисков;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формирование антикоррупционной культуры;</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3-1) проведение научной антикоррупционной экспертизы проектов нормативных правовых актов в соответствии с законодательством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4) выявление </w:t>
      </w:r>
      <w:proofErr w:type="spellStart"/>
      <w:r w:rsidRPr="006E6E1F">
        <w:rPr>
          <w:rFonts w:ascii="Times New Roman" w:hAnsi="Times New Roman" w:cs="Times New Roman"/>
          <w:color w:val="000000"/>
          <w:spacing w:val="2"/>
          <w:sz w:val="28"/>
          <w:szCs w:val="28"/>
        </w:rPr>
        <w:t>коррупциогенных</w:t>
      </w:r>
      <w:proofErr w:type="spellEnd"/>
      <w:r w:rsidRPr="006E6E1F">
        <w:rPr>
          <w:rFonts w:ascii="Times New Roman" w:hAnsi="Times New Roman" w:cs="Times New Roman"/>
          <w:color w:val="000000"/>
          <w:spacing w:val="2"/>
          <w:sz w:val="28"/>
          <w:szCs w:val="28"/>
        </w:rPr>
        <w:t xml:space="preserve"> норм при производстве юридической экспертизы в соответствии с законодательством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5) формирование и соблюдение антикоррупционных стандартов;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6) финансовый контроль;</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7) антикоррупционные ограничения;</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8) предотвращение и разрешение конфликта интересов;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9) меры противодействия коррупции в сфере предпринимательства;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10) выявление, пресечение, раскрытие и расследование коррупционных правонарушений;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11) сообщение о коррупционных правонарушениях;</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12) устранение последствий коррупционных правонарушений;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13) формирование и публикацию Национального доклада о противодействии коррупции.</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Статья 6 с изменением, внесенным Законом РК от 26.11.2019 </w:t>
      </w:r>
      <w:hyperlink r:id="rId17" w:anchor="z155" w:history="1">
        <w:r w:rsidRPr="006E6E1F">
          <w:rPr>
            <w:rFonts w:ascii="Times New Roman" w:hAnsi="Times New Roman" w:cs="Times New Roman"/>
            <w:color w:val="073A5E"/>
            <w:sz w:val="28"/>
            <w:szCs w:val="28"/>
            <w:u w:val="single"/>
          </w:rPr>
          <w:t>№ 273-VI</w:t>
        </w:r>
      </w:hyperlink>
      <w:r w:rsidRPr="006E6E1F">
        <w:rPr>
          <w:rFonts w:ascii="Times New Roman" w:hAnsi="Times New Roman" w:cs="Times New Roman"/>
          <w:color w:val="FF0000"/>
          <w:sz w:val="28"/>
          <w:szCs w:val="28"/>
          <w:bdr w:val="none" w:sz="0" w:space="0" w:color="auto" w:frame="1"/>
        </w:rPr>
        <w:t> (вводится в действие с 01.01.2020).</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bookmarkStart w:id="6" w:name="z7"/>
      <w:bookmarkEnd w:id="6"/>
      <w:r w:rsidRPr="006E6E1F">
        <w:rPr>
          <w:rFonts w:ascii="Times New Roman" w:hAnsi="Times New Roman" w:cs="Times New Roman"/>
          <w:b/>
          <w:bCs/>
          <w:color w:val="000000"/>
          <w:spacing w:val="2"/>
          <w:sz w:val="28"/>
          <w:szCs w:val="28"/>
          <w:bdr w:val="none" w:sz="0" w:space="0" w:color="auto" w:frame="1"/>
        </w:rPr>
        <w:t>Статья 7. Антикоррупционный мониторинг</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Целью антикоррупционного мониторинга является оценка правоприменительной практики в сфере противодействия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lastRenderedPageBreak/>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5. Положения настоящей статьи не распространяются на деятельность специальных государственных органов.</w:t>
      </w:r>
    </w:p>
    <w:p w:rsidR="002364A3" w:rsidRPr="006E6E1F" w:rsidRDefault="002364A3" w:rsidP="006E6E1F">
      <w:pPr>
        <w:pStyle w:val="a6"/>
        <w:jc w:val="both"/>
        <w:rPr>
          <w:rFonts w:ascii="Times New Roman" w:hAnsi="Times New Roman" w:cs="Times New Roman"/>
          <w:color w:val="000000"/>
          <w:spacing w:val="2"/>
          <w:sz w:val="28"/>
          <w:szCs w:val="28"/>
        </w:rPr>
      </w:pPr>
      <w:bookmarkStart w:id="7" w:name="z8"/>
      <w:bookmarkEnd w:id="7"/>
      <w:r w:rsidRPr="006E6E1F">
        <w:rPr>
          <w:rFonts w:ascii="Times New Roman" w:hAnsi="Times New Roman" w:cs="Times New Roman"/>
          <w:b/>
          <w:bCs/>
          <w:color w:val="000000"/>
          <w:spacing w:val="2"/>
          <w:sz w:val="28"/>
          <w:szCs w:val="28"/>
          <w:bdr w:val="none" w:sz="0" w:space="0" w:color="auto" w:frame="1"/>
        </w:rPr>
        <w:t>Статья 8. Анализ коррупционных рисков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1) выявление коррупционных рисков в правовых и иных актах, затрагивающих деятельность государственных органов и организаций, субъектов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2) выявление коррупционных рисков в организационно-управленческой деятельности государственных органов и организаций, субъектов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По результатам внешнего анализа коррупционных рисков государственные органы, организации и субъекты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 принимают меры по устранению причин и условий возникновения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Действие пункта 2 настоящей статьи не распространяется на отношения в сферах:</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высшего надзора, осуществляемого прокуратурой;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досудебного производства по уголовным делам;</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производства по делам об административных правонарушениях;</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правосудия;</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5) оперативно-розыскной деятельности;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6) уголовно-исполнительной деятельности;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7) контроля за соблюдением требований законодательства Республики Казахстан о государственных секретах.</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lastRenderedPageBreak/>
        <w:t>      4. Положения </w:t>
      </w:r>
      <w:hyperlink r:id="rId18" w:anchor="z59" w:history="1">
        <w:r w:rsidRPr="006E6E1F">
          <w:rPr>
            <w:rFonts w:ascii="Times New Roman" w:hAnsi="Times New Roman" w:cs="Times New Roman"/>
            <w:color w:val="073A5E"/>
            <w:spacing w:val="2"/>
            <w:sz w:val="28"/>
            <w:szCs w:val="28"/>
            <w:u w:val="single"/>
          </w:rPr>
          <w:t>пункта 2</w:t>
        </w:r>
      </w:hyperlink>
      <w:r w:rsidRPr="006E6E1F">
        <w:rPr>
          <w:rFonts w:ascii="Times New Roman" w:hAnsi="Times New Roman" w:cs="Times New Roman"/>
          <w:color w:val="000000"/>
          <w:spacing w:val="2"/>
          <w:sz w:val="28"/>
          <w:szCs w:val="28"/>
        </w:rPr>
        <w:t> настоящей статьи не распространяются на деятельность специальных государственных органов.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5. Государственные органы, организации и субъекты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Типовой порядок проведения внутреннего анализа коррупционных рисков определяется уполномоченным органом по противодействию коррупции.</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Статья 8 с изменениями, внесенными законами РК от 03.07.2017 </w:t>
      </w:r>
      <w:hyperlink r:id="rId19" w:anchor="z320" w:history="1">
        <w:r w:rsidRPr="006E6E1F">
          <w:rPr>
            <w:rFonts w:ascii="Times New Roman" w:hAnsi="Times New Roman" w:cs="Times New Roman"/>
            <w:color w:val="073A5E"/>
            <w:sz w:val="28"/>
            <w:szCs w:val="28"/>
            <w:u w:val="single"/>
          </w:rPr>
          <w:t>№ 86-VI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 от 03.01.2023 </w:t>
      </w:r>
      <w:hyperlink r:id="rId20" w:anchor="z259" w:history="1">
        <w:r w:rsidRPr="006E6E1F">
          <w:rPr>
            <w:rFonts w:ascii="Times New Roman" w:hAnsi="Times New Roman" w:cs="Times New Roman"/>
            <w:color w:val="073A5E"/>
            <w:sz w:val="28"/>
            <w:szCs w:val="28"/>
            <w:u w:val="single"/>
          </w:rPr>
          <w:t>№ 188-VII</w:t>
        </w:r>
      </w:hyperlink>
      <w:r w:rsidRPr="006E6E1F">
        <w:rPr>
          <w:rFonts w:ascii="Times New Roman" w:hAnsi="Times New Roman" w:cs="Times New Roman"/>
          <w:color w:val="FF0000"/>
          <w:sz w:val="28"/>
          <w:szCs w:val="28"/>
          <w:bdr w:val="none" w:sz="0" w:space="0" w:color="auto" w:frame="1"/>
        </w:rPr>
        <w:t> (вводится в действие по истечении шестидесяти календарных дней после дня его первого официального опубликования).</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bookmarkStart w:id="8" w:name="z9"/>
      <w:bookmarkEnd w:id="8"/>
      <w:r w:rsidRPr="006E6E1F">
        <w:rPr>
          <w:rFonts w:ascii="Times New Roman" w:hAnsi="Times New Roman" w:cs="Times New Roman"/>
          <w:b/>
          <w:bCs/>
          <w:color w:val="000000"/>
          <w:spacing w:val="2"/>
          <w:sz w:val="28"/>
          <w:szCs w:val="28"/>
          <w:bdr w:val="none" w:sz="0" w:space="0" w:color="auto" w:frame="1"/>
        </w:rPr>
        <w:t>Статья 9. Формирование антикоррупционной культуры</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bookmarkStart w:id="9" w:name="z10"/>
      <w:bookmarkEnd w:id="9"/>
      <w:r w:rsidRPr="006E6E1F">
        <w:rPr>
          <w:rFonts w:ascii="Times New Roman" w:hAnsi="Times New Roman" w:cs="Times New Roman"/>
          <w:b/>
          <w:bCs/>
          <w:color w:val="000000"/>
          <w:spacing w:val="2"/>
          <w:sz w:val="28"/>
          <w:szCs w:val="28"/>
          <w:bdr w:val="none" w:sz="0" w:space="0" w:color="auto" w:frame="1"/>
        </w:rPr>
        <w:t>Статья 10. Антикоррупционные стандарты</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2. Антикоррупционные стандарты разрабатываются государственными органами, организациями и субъектами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 при участии общественности и учитываются при разработке законодательства и в правоприменительной практике.</w:t>
      </w:r>
    </w:p>
    <w:p w:rsidR="002364A3" w:rsidRPr="006E6E1F" w:rsidRDefault="002364A3" w:rsidP="006E6E1F">
      <w:pPr>
        <w:pStyle w:val="a6"/>
        <w:jc w:val="both"/>
        <w:rPr>
          <w:rFonts w:ascii="Times New Roman" w:hAnsi="Times New Roman" w:cs="Times New Roman"/>
          <w:color w:val="000000"/>
          <w:spacing w:val="2"/>
          <w:sz w:val="28"/>
          <w:szCs w:val="28"/>
        </w:rPr>
      </w:pPr>
      <w:bookmarkStart w:id="10" w:name="z11"/>
      <w:bookmarkEnd w:id="10"/>
      <w:r w:rsidRPr="006E6E1F">
        <w:rPr>
          <w:rFonts w:ascii="Times New Roman" w:hAnsi="Times New Roman" w:cs="Times New Roman"/>
          <w:b/>
          <w:bCs/>
          <w:color w:val="000000"/>
          <w:spacing w:val="2"/>
          <w:sz w:val="28"/>
          <w:szCs w:val="28"/>
          <w:bdr w:val="none" w:sz="0" w:space="0" w:color="auto" w:frame="1"/>
        </w:rPr>
        <w:t>Статья 11. Меры финансового контроля</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lastRenderedPageBreak/>
        <w:t>      1. В целях осуществления мер финансового контроля лица, определенные настоящей статьей, представляют следующие декларации физических лиц:</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декларацию об активах и обязательствах;</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декларацию о доходах и имуществе.</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Декларацию об активах и обязательствах представляют:</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1) кандидаты в Президенты Республики Казахстан, депутаты Парламента Республики Казахстан и </w:t>
      </w:r>
      <w:proofErr w:type="spellStart"/>
      <w:r w:rsidRPr="006E6E1F">
        <w:rPr>
          <w:rFonts w:ascii="Times New Roman" w:hAnsi="Times New Roman" w:cs="Times New Roman"/>
          <w:color w:val="000000"/>
          <w:spacing w:val="2"/>
          <w:sz w:val="28"/>
          <w:szCs w:val="28"/>
        </w:rPr>
        <w:t>маслихатов</w:t>
      </w:r>
      <w:proofErr w:type="spellEnd"/>
      <w:r w:rsidRPr="006E6E1F">
        <w:rPr>
          <w:rFonts w:ascii="Times New Roman" w:hAnsi="Times New Roman" w:cs="Times New Roman"/>
          <w:color w:val="000000"/>
          <w:spacing w:val="2"/>
          <w:sz w:val="28"/>
          <w:szCs w:val="28"/>
        </w:rPr>
        <w:t xml:space="preserve">, </w:t>
      </w:r>
      <w:proofErr w:type="spellStart"/>
      <w:r w:rsidRPr="006E6E1F">
        <w:rPr>
          <w:rFonts w:ascii="Times New Roman" w:hAnsi="Times New Roman" w:cs="Times New Roman"/>
          <w:color w:val="000000"/>
          <w:spacing w:val="2"/>
          <w:sz w:val="28"/>
          <w:szCs w:val="28"/>
        </w:rPr>
        <w:t>акимы</w:t>
      </w:r>
      <w:proofErr w:type="spellEnd"/>
      <w:r w:rsidRPr="006E6E1F">
        <w:rPr>
          <w:rFonts w:ascii="Times New Roman" w:hAnsi="Times New Roman" w:cs="Times New Roman"/>
          <w:color w:val="000000"/>
          <w:spacing w:val="2"/>
          <w:sz w:val="28"/>
          <w:szCs w:val="28"/>
        </w:rPr>
        <w:t xml:space="preserve">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Декларацию о доходах и имуществе представляют:</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лица, занимающие ответственную государственную должность, и их супруги;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лица, уполномоченные на выполнение государственных функций, и их супруги;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должностные лица и их супруги;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лица, приравненные к лицам, уполномоченным на выполнение государственных функций, и их супруги.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hyperlink r:id="rId21" w:anchor="z71" w:history="1">
        <w:r w:rsidRPr="006E6E1F">
          <w:rPr>
            <w:rFonts w:ascii="Times New Roman" w:hAnsi="Times New Roman" w:cs="Times New Roman"/>
            <w:color w:val="073A5E"/>
            <w:spacing w:val="2"/>
            <w:sz w:val="28"/>
            <w:szCs w:val="28"/>
            <w:u w:val="single"/>
          </w:rPr>
          <w:t>пункте 3</w:t>
        </w:r>
      </w:hyperlink>
      <w:r w:rsidRPr="006E6E1F">
        <w:rPr>
          <w:rFonts w:ascii="Times New Roman" w:hAnsi="Times New Roman" w:cs="Times New Roman"/>
          <w:color w:val="000000"/>
          <w:spacing w:val="2"/>
          <w:sz w:val="28"/>
          <w:szCs w:val="28"/>
        </w:rPr>
        <w:t>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rPr>
        <w:t>      Примечание ИЗПИ!</w:t>
      </w:r>
      <w:r w:rsidRPr="006E6E1F">
        <w:rPr>
          <w:rFonts w:ascii="Times New Roman" w:hAnsi="Times New Roman" w:cs="Times New Roman"/>
          <w:sz w:val="28"/>
          <w:szCs w:val="28"/>
        </w:rPr>
        <w:br/>
      </w:r>
      <w:r w:rsidRPr="006E6E1F">
        <w:rPr>
          <w:rFonts w:ascii="Times New Roman" w:hAnsi="Times New Roman" w:cs="Times New Roman"/>
          <w:color w:val="FF0000"/>
          <w:sz w:val="28"/>
          <w:szCs w:val="28"/>
        </w:rPr>
        <w:t>      Пункт 4 предусмотрено дополнить частями второй, третьей, четвертой, пятой, шестой, седьмой и примечанием в соответствии с Законом РК от 03.01.2023 </w:t>
      </w:r>
      <w:hyperlink r:id="rId22" w:anchor="z261" w:history="1">
        <w:r w:rsidRPr="006E6E1F">
          <w:rPr>
            <w:rFonts w:ascii="Times New Roman" w:hAnsi="Times New Roman" w:cs="Times New Roman"/>
            <w:color w:val="073A5E"/>
            <w:sz w:val="28"/>
            <w:szCs w:val="28"/>
            <w:u w:val="single"/>
          </w:rPr>
          <w:t>№ 188-VII</w:t>
        </w:r>
      </w:hyperlink>
      <w:r w:rsidRPr="006E6E1F">
        <w:rPr>
          <w:rFonts w:ascii="Times New Roman" w:hAnsi="Times New Roman" w:cs="Times New Roman"/>
          <w:color w:val="FF0000"/>
          <w:sz w:val="28"/>
          <w:szCs w:val="28"/>
        </w:rPr>
        <w:t> (вводится в действие с 01.01.2027).</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7. Сведения о представлении физическими лицами, указанными в </w:t>
      </w:r>
      <w:hyperlink r:id="rId23" w:anchor="z70" w:history="1">
        <w:r w:rsidRPr="006E6E1F">
          <w:rPr>
            <w:rFonts w:ascii="Times New Roman" w:hAnsi="Times New Roman" w:cs="Times New Roman"/>
            <w:color w:val="073A5E"/>
            <w:spacing w:val="2"/>
            <w:sz w:val="28"/>
            <w:szCs w:val="28"/>
            <w:u w:val="single"/>
          </w:rPr>
          <w:t>пунктах 2</w:t>
        </w:r>
      </w:hyperlink>
      <w:r w:rsidRPr="006E6E1F">
        <w:rPr>
          <w:rFonts w:ascii="Times New Roman" w:hAnsi="Times New Roman" w:cs="Times New Roman"/>
          <w:color w:val="000000"/>
          <w:spacing w:val="2"/>
          <w:sz w:val="28"/>
          <w:szCs w:val="28"/>
        </w:rPr>
        <w:t> и </w:t>
      </w:r>
      <w:hyperlink r:id="rId24" w:anchor="z71" w:history="1">
        <w:r w:rsidRPr="006E6E1F">
          <w:rPr>
            <w:rFonts w:ascii="Times New Roman" w:hAnsi="Times New Roman" w:cs="Times New Roman"/>
            <w:color w:val="073A5E"/>
            <w:spacing w:val="2"/>
            <w:sz w:val="28"/>
            <w:szCs w:val="28"/>
            <w:u w:val="single"/>
          </w:rPr>
          <w:t>3</w:t>
        </w:r>
      </w:hyperlink>
      <w:r w:rsidRPr="006E6E1F">
        <w:rPr>
          <w:rFonts w:ascii="Times New Roman" w:hAnsi="Times New Roman" w:cs="Times New Roman"/>
          <w:color w:val="000000"/>
          <w:spacing w:val="2"/>
          <w:sz w:val="28"/>
          <w:szCs w:val="28"/>
        </w:rPr>
        <w:t xml:space="preserve"> настоящей статьи, декларации об активах и обязательствах </w:t>
      </w:r>
      <w:r w:rsidRPr="006E6E1F">
        <w:rPr>
          <w:rFonts w:ascii="Times New Roman" w:hAnsi="Times New Roman" w:cs="Times New Roman"/>
          <w:color w:val="000000"/>
          <w:spacing w:val="2"/>
          <w:sz w:val="28"/>
          <w:szCs w:val="28"/>
        </w:rPr>
        <w:lastRenderedPageBreak/>
        <w:t xml:space="preserve">или декларации о доходах и имуществе размещаются на официальном </w:t>
      </w:r>
      <w:proofErr w:type="spellStart"/>
      <w:r w:rsidRPr="006E6E1F">
        <w:rPr>
          <w:rFonts w:ascii="Times New Roman" w:hAnsi="Times New Roman" w:cs="Times New Roman"/>
          <w:color w:val="000000"/>
          <w:spacing w:val="2"/>
          <w:sz w:val="28"/>
          <w:szCs w:val="28"/>
        </w:rPr>
        <w:t>интернет-ресурсе</w:t>
      </w:r>
      <w:proofErr w:type="spellEnd"/>
      <w:r w:rsidRPr="006E6E1F">
        <w:rPr>
          <w:rFonts w:ascii="Times New Roman" w:hAnsi="Times New Roman" w:cs="Times New Roman"/>
          <w:color w:val="000000"/>
          <w:spacing w:val="2"/>
          <w:sz w:val="28"/>
          <w:szCs w:val="28"/>
        </w:rPr>
        <w:t xml:space="preserve">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w:t>
      </w:r>
      <w:bookmarkStart w:id="11" w:name="z184"/>
      <w:bookmarkEnd w:id="11"/>
      <w:r w:rsidRPr="006E6E1F">
        <w:rPr>
          <w:rFonts w:ascii="Times New Roman" w:hAnsi="Times New Roman" w:cs="Times New Roman"/>
          <w:color w:val="000000"/>
          <w:spacing w:val="2"/>
          <w:sz w:val="28"/>
          <w:szCs w:val="28"/>
        </w:rPr>
        <w:t>8. Непредставление сведений или представление недостоверных сведений в декларации об активах и обязательствах лицами, указанными в подпункте 1) пункта 2 настоящей статьи, если в содеянном не содержатся признаки уголовно наказуемого деяния, является основанием для отказа в регистрации или отмены решений о регистрации.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лицами, указанными в подпункте 2) пункта 2 настоящей статьи, – является основанием для отказа в наделении лица соответствующими полномочиями;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лицами, указанными в пункте 3 настоящей статьи, – влечет ответственность, предусмотренную Кодексом Республики Казахстан об административных правонарушениях.</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занимающие политические государственные должности;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занимающие административные государственные должности корпуса "А";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депутаты Парламента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3-1) Уполномоченный по правам человека в Республике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судьи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5) лица, исполняющие управленческие функции в субъектах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Перечень сведений, подлежащих опубликованию, определяется уполномоченным органом по противодействию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w:t>
      </w:r>
      <w:proofErr w:type="spellStart"/>
      <w:r w:rsidRPr="006E6E1F">
        <w:rPr>
          <w:rFonts w:ascii="Times New Roman" w:hAnsi="Times New Roman" w:cs="Times New Roman"/>
          <w:color w:val="000000"/>
          <w:spacing w:val="2"/>
          <w:sz w:val="28"/>
          <w:szCs w:val="28"/>
        </w:rPr>
        <w:t>интернет-ресурсах</w:t>
      </w:r>
      <w:proofErr w:type="spellEnd"/>
      <w:r w:rsidRPr="006E6E1F">
        <w:rPr>
          <w:rFonts w:ascii="Times New Roman" w:hAnsi="Times New Roman" w:cs="Times New Roman"/>
          <w:color w:val="000000"/>
          <w:spacing w:val="2"/>
          <w:sz w:val="28"/>
          <w:szCs w:val="28"/>
        </w:rPr>
        <w:t>.</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10. Требования </w:t>
      </w:r>
      <w:hyperlink r:id="rId25" w:anchor="z75" w:history="1">
        <w:r w:rsidRPr="006E6E1F">
          <w:rPr>
            <w:rFonts w:ascii="Times New Roman" w:hAnsi="Times New Roman" w:cs="Times New Roman"/>
            <w:color w:val="073A5E"/>
            <w:spacing w:val="2"/>
            <w:sz w:val="28"/>
            <w:szCs w:val="28"/>
            <w:u w:val="single"/>
          </w:rPr>
          <w:t>пункта 7</w:t>
        </w:r>
      </w:hyperlink>
      <w:r w:rsidRPr="006E6E1F">
        <w:rPr>
          <w:rFonts w:ascii="Times New Roman" w:hAnsi="Times New Roman" w:cs="Times New Roman"/>
          <w:color w:val="000000"/>
          <w:spacing w:val="2"/>
          <w:sz w:val="28"/>
          <w:szCs w:val="28"/>
        </w:rPr>
        <w:t> и подпунктов 1) и 2) </w:t>
      </w:r>
      <w:hyperlink r:id="rId26" w:anchor="z77" w:history="1">
        <w:r w:rsidRPr="006E6E1F">
          <w:rPr>
            <w:rFonts w:ascii="Times New Roman" w:hAnsi="Times New Roman" w:cs="Times New Roman"/>
            <w:color w:val="073A5E"/>
            <w:spacing w:val="2"/>
            <w:sz w:val="28"/>
            <w:szCs w:val="28"/>
            <w:u w:val="single"/>
          </w:rPr>
          <w:t>пункта 9</w:t>
        </w:r>
      </w:hyperlink>
      <w:r w:rsidRPr="006E6E1F">
        <w:rPr>
          <w:rFonts w:ascii="Times New Roman" w:hAnsi="Times New Roman" w:cs="Times New Roman"/>
          <w:color w:val="000000"/>
          <w:spacing w:val="2"/>
          <w:sz w:val="28"/>
          <w:szCs w:val="28"/>
        </w:rPr>
        <w:t> настоящей статьи не распространяются на сведения, составляющие государственные секреты.</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w:t>
      </w:r>
      <w:r w:rsidRPr="006E6E1F">
        <w:rPr>
          <w:rFonts w:ascii="Times New Roman" w:hAnsi="Times New Roman" w:cs="Times New Roman"/>
          <w:color w:val="000000"/>
          <w:spacing w:val="2"/>
          <w:sz w:val="28"/>
          <w:szCs w:val="28"/>
        </w:rPr>
        <w:lastRenderedPageBreak/>
        <w:t>государственный орган, осуществляющий в отношении государственного имущества правомочия собственника.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Статья 11 с изменениями, внесенными законами РК от 26.11.2019 </w:t>
      </w:r>
      <w:hyperlink r:id="rId27" w:anchor="z157" w:history="1">
        <w:r w:rsidRPr="006E6E1F">
          <w:rPr>
            <w:rFonts w:ascii="Times New Roman" w:hAnsi="Times New Roman" w:cs="Times New Roman"/>
            <w:color w:val="073A5E"/>
            <w:sz w:val="28"/>
            <w:szCs w:val="28"/>
            <w:u w:val="single"/>
          </w:rPr>
          <w:t>№ 273-VI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 от 03.07.2020 </w:t>
      </w:r>
      <w:hyperlink r:id="rId28" w:anchor="z209" w:history="1">
        <w:r w:rsidRPr="006E6E1F">
          <w:rPr>
            <w:rFonts w:ascii="Times New Roman" w:hAnsi="Times New Roman" w:cs="Times New Roman"/>
            <w:color w:val="073A5E"/>
            <w:sz w:val="28"/>
            <w:szCs w:val="28"/>
            <w:u w:val="single"/>
          </w:rPr>
          <w:t>№ 359-VI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 от 29.12.2021 </w:t>
      </w:r>
      <w:hyperlink r:id="rId29" w:anchor="z48" w:history="1">
        <w:r w:rsidRPr="006E6E1F">
          <w:rPr>
            <w:rFonts w:ascii="Times New Roman" w:hAnsi="Times New Roman" w:cs="Times New Roman"/>
            <w:color w:val="073A5E"/>
            <w:sz w:val="28"/>
            <w:szCs w:val="28"/>
            <w:u w:val="single"/>
          </w:rPr>
          <w:t>№ 91-VII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 от 05.11.2022 </w:t>
      </w:r>
      <w:hyperlink r:id="rId30" w:anchor="z678" w:history="1">
        <w:r w:rsidRPr="006E6E1F">
          <w:rPr>
            <w:rFonts w:ascii="Times New Roman" w:hAnsi="Times New Roman" w:cs="Times New Roman"/>
            <w:color w:val="073A5E"/>
            <w:sz w:val="28"/>
            <w:szCs w:val="28"/>
            <w:u w:val="single"/>
          </w:rPr>
          <w:t>№ 157-VII</w:t>
        </w:r>
      </w:hyperlink>
      <w:r w:rsidRPr="006E6E1F">
        <w:rPr>
          <w:rFonts w:ascii="Times New Roman" w:hAnsi="Times New Roman" w:cs="Times New Roman"/>
          <w:color w:val="FF0000"/>
          <w:sz w:val="28"/>
          <w:szCs w:val="28"/>
          <w:bdr w:val="none" w:sz="0" w:space="0" w:color="auto" w:frame="1"/>
        </w:rPr>
        <w:t> (вводится в действие с 01.01.2023).</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bookmarkStart w:id="12" w:name="z12"/>
      <w:bookmarkEnd w:id="12"/>
      <w:r w:rsidRPr="006E6E1F">
        <w:rPr>
          <w:rFonts w:ascii="Times New Roman" w:hAnsi="Times New Roman" w:cs="Times New Roman"/>
          <w:b/>
          <w:bCs/>
          <w:color w:val="000000"/>
          <w:spacing w:val="2"/>
          <w:sz w:val="28"/>
          <w:szCs w:val="28"/>
          <w:bdr w:val="none" w:sz="0" w:space="0" w:color="auto" w:frame="1"/>
        </w:rPr>
        <w:t>Статья 12. Антикоррупционные ограничения</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w:t>
      </w:r>
      <w:proofErr w:type="spellStart"/>
      <w:r w:rsidRPr="006E6E1F">
        <w:rPr>
          <w:rFonts w:ascii="Times New Roman" w:hAnsi="Times New Roman" w:cs="Times New Roman"/>
          <w:color w:val="000000"/>
          <w:spacing w:val="2"/>
          <w:sz w:val="28"/>
          <w:szCs w:val="28"/>
        </w:rPr>
        <w:t>маслихатов</w:t>
      </w:r>
      <w:proofErr w:type="spellEnd"/>
      <w:r w:rsidRPr="006E6E1F">
        <w:rPr>
          <w:rFonts w:ascii="Times New Roman" w:hAnsi="Times New Roman" w:cs="Times New Roman"/>
          <w:color w:val="000000"/>
          <w:spacing w:val="2"/>
          <w:sz w:val="28"/>
          <w:szCs w:val="28"/>
        </w:rPr>
        <w:t xml:space="preserve">, </w:t>
      </w:r>
      <w:proofErr w:type="spellStart"/>
      <w:r w:rsidRPr="006E6E1F">
        <w:rPr>
          <w:rFonts w:ascii="Times New Roman" w:hAnsi="Times New Roman" w:cs="Times New Roman"/>
          <w:color w:val="000000"/>
          <w:spacing w:val="2"/>
          <w:sz w:val="28"/>
          <w:szCs w:val="28"/>
        </w:rPr>
        <w:t>акимы</w:t>
      </w:r>
      <w:proofErr w:type="spellEnd"/>
      <w:r w:rsidRPr="006E6E1F">
        <w:rPr>
          <w:rFonts w:ascii="Times New Roman" w:hAnsi="Times New Roman" w:cs="Times New Roman"/>
          <w:color w:val="000000"/>
          <w:spacing w:val="2"/>
          <w:sz w:val="28"/>
          <w:szCs w:val="28"/>
        </w:rPr>
        <w:t xml:space="preserve">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hyperlink r:id="rId31" w:anchor="z13" w:history="1">
        <w:r w:rsidRPr="006E6E1F">
          <w:rPr>
            <w:rFonts w:ascii="Times New Roman" w:hAnsi="Times New Roman" w:cs="Times New Roman"/>
            <w:color w:val="073A5E"/>
            <w:spacing w:val="2"/>
            <w:sz w:val="28"/>
            <w:szCs w:val="28"/>
            <w:u w:val="single"/>
          </w:rPr>
          <w:t>статьями 13</w:t>
        </w:r>
      </w:hyperlink>
      <w:r w:rsidRPr="006E6E1F">
        <w:rPr>
          <w:rFonts w:ascii="Times New Roman" w:hAnsi="Times New Roman" w:cs="Times New Roman"/>
          <w:color w:val="000000"/>
          <w:spacing w:val="2"/>
          <w:sz w:val="28"/>
          <w:szCs w:val="28"/>
        </w:rPr>
        <w:t>, </w:t>
      </w:r>
      <w:hyperlink r:id="rId32" w:anchor="z14" w:history="1">
        <w:r w:rsidRPr="006E6E1F">
          <w:rPr>
            <w:rFonts w:ascii="Times New Roman" w:hAnsi="Times New Roman" w:cs="Times New Roman"/>
            <w:color w:val="073A5E"/>
            <w:spacing w:val="2"/>
            <w:sz w:val="28"/>
            <w:szCs w:val="28"/>
            <w:u w:val="single"/>
          </w:rPr>
          <w:t>14</w:t>
        </w:r>
      </w:hyperlink>
      <w:r w:rsidRPr="006E6E1F">
        <w:rPr>
          <w:rFonts w:ascii="Times New Roman" w:hAnsi="Times New Roman" w:cs="Times New Roman"/>
          <w:color w:val="000000"/>
          <w:spacing w:val="2"/>
          <w:sz w:val="28"/>
          <w:szCs w:val="28"/>
        </w:rPr>
        <w:t>, 14-1 и </w:t>
      </w:r>
      <w:hyperlink r:id="rId33" w:anchor="z15" w:history="1">
        <w:r w:rsidRPr="006E6E1F">
          <w:rPr>
            <w:rFonts w:ascii="Times New Roman" w:hAnsi="Times New Roman" w:cs="Times New Roman"/>
            <w:color w:val="073A5E"/>
            <w:spacing w:val="2"/>
            <w:sz w:val="28"/>
            <w:szCs w:val="28"/>
            <w:u w:val="single"/>
          </w:rPr>
          <w:t>15</w:t>
        </w:r>
      </w:hyperlink>
      <w:r w:rsidRPr="006E6E1F">
        <w:rPr>
          <w:rFonts w:ascii="Times New Roman" w:hAnsi="Times New Roman" w:cs="Times New Roman"/>
          <w:color w:val="000000"/>
          <w:spacing w:val="2"/>
          <w:sz w:val="28"/>
          <w:szCs w:val="28"/>
        </w:rPr>
        <w:t> настоящего Закона, принимают на себя антикоррупционные ограничения по:</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осуществлению деятельности, не совместимой с выполнением государственных функций;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недопустимости совместной службы (работы) близких родственников, супругов и свойственников;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w:t>
      </w:r>
      <w:r w:rsidRPr="006E6E1F">
        <w:rPr>
          <w:rFonts w:ascii="Times New Roman" w:hAnsi="Times New Roman" w:cs="Times New Roman"/>
          <w:color w:val="000000"/>
          <w:spacing w:val="2"/>
          <w:sz w:val="28"/>
          <w:szCs w:val="28"/>
        </w:rPr>
        <w:lastRenderedPageBreak/>
        <w:t>настоящего пункта, или эти лица в силу должностного положения могут способствовать таким действиям (бездействию);</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Согласие лиц, указанных в абзаце первом </w:t>
      </w:r>
      <w:hyperlink r:id="rId34" w:anchor="z85" w:history="1">
        <w:r w:rsidRPr="006E6E1F">
          <w:rPr>
            <w:rFonts w:ascii="Times New Roman" w:hAnsi="Times New Roman" w:cs="Times New Roman"/>
            <w:color w:val="073A5E"/>
            <w:spacing w:val="2"/>
            <w:sz w:val="28"/>
            <w:szCs w:val="28"/>
            <w:u w:val="single"/>
          </w:rPr>
          <w:t>пункта 1</w:t>
        </w:r>
      </w:hyperlink>
      <w:r w:rsidRPr="006E6E1F">
        <w:rPr>
          <w:rFonts w:ascii="Times New Roman" w:hAnsi="Times New Roman" w:cs="Times New Roman"/>
          <w:color w:val="000000"/>
          <w:spacing w:val="2"/>
          <w:sz w:val="28"/>
          <w:szCs w:val="28"/>
        </w:rPr>
        <w:t>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Непринятие антикоррупционных ограничений лицами, указанными в абзаце первом пункта 1 настоящей статьи, влечет отказ в приеме на должность либо увольнение (освобождение от занимаемой должности, прекращение полномочий), их несоблюдение является основанием для увольнения (освобождения от занимаемой должности, прекращения полномочий).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w:t>
      </w:r>
      <w:r w:rsidRPr="006E6E1F">
        <w:rPr>
          <w:rFonts w:ascii="Times New Roman" w:hAnsi="Times New Roman" w:cs="Times New Roman"/>
          <w:color w:val="000000"/>
          <w:spacing w:val="2"/>
          <w:sz w:val="28"/>
          <w:szCs w:val="28"/>
        </w:rPr>
        <w:lastRenderedPageBreak/>
        <w:t>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Статья 12 с изменениями, внесенными законами РК от 26.11.2019 </w:t>
      </w:r>
      <w:hyperlink r:id="rId35" w:anchor="z158" w:history="1">
        <w:r w:rsidRPr="006E6E1F">
          <w:rPr>
            <w:rFonts w:ascii="Times New Roman" w:hAnsi="Times New Roman" w:cs="Times New Roman"/>
            <w:color w:val="073A5E"/>
            <w:sz w:val="28"/>
            <w:szCs w:val="28"/>
            <w:u w:val="single"/>
          </w:rPr>
          <w:t>№ 273-VI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 от 06.10.2020 </w:t>
      </w:r>
      <w:hyperlink r:id="rId36" w:anchor="z132" w:history="1">
        <w:r w:rsidRPr="006E6E1F">
          <w:rPr>
            <w:rFonts w:ascii="Times New Roman" w:hAnsi="Times New Roman" w:cs="Times New Roman"/>
            <w:color w:val="073A5E"/>
            <w:sz w:val="28"/>
            <w:szCs w:val="28"/>
            <w:u w:val="single"/>
          </w:rPr>
          <w:t>№ 365-VI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 от 05.11.2022 </w:t>
      </w:r>
      <w:hyperlink r:id="rId37" w:anchor="z684" w:history="1">
        <w:r w:rsidRPr="006E6E1F">
          <w:rPr>
            <w:rFonts w:ascii="Times New Roman" w:hAnsi="Times New Roman" w:cs="Times New Roman"/>
            <w:color w:val="073A5E"/>
            <w:sz w:val="28"/>
            <w:szCs w:val="28"/>
            <w:u w:val="single"/>
          </w:rPr>
          <w:t>№ 157-VII</w:t>
        </w:r>
      </w:hyperlink>
      <w:r w:rsidRPr="006E6E1F">
        <w:rPr>
          <w:rFonts w:ascii="Times New Roman" w:hAnsi="Times New Roman" w:cs="Times New Roman"/>
          <w:color w:val="FF0000"/>
          <w:sz w:val="28"/>
          <w:szCs w:val="28"/>
          <w:bdr w:val="none" w:sz="0" w:space="0" w:color="auto" w:frame="1"/>
        </w:rPr>
        <w:t> (вводится в действие с 01.01.2023); от 19.12.2020 </w:t>
      </w:r>
      <w:hyperlink r:id="rId38" w:anchor="z246" w:history="1">
        <w:r w:rsidRPr="006E6E1F">
          <w:rPr>
            <w:rFonts w:ascii="Times New Roman" w:hAnsi="Times New Roman" w:cs="Times New Roman"/>
            <w:color w:val="073A5E"/>
            <w:sz w:val="28"/>
            <w:szCs w:val="28"/>
            <w:u w:val="single"/>
          </w:rPr>
          <w:t>№ 384-VI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 от 03.01.2023 </w:t>
      </w:r>
      <w:hyperlink r:id="rId39" w:anchor="z269" w:history="1">
        <w:r w:rsidRPr="006E6E1F">
          <w:rPr>
            <w:rFonts w:ascii="Times New Roman" w:hAnsi="Times New Roman" w:cs="Times New Roman"/>
            <w:color w:val="073A5E"/>
            <w:sz w:val="28"/>
            <w:szCs w:val="28"/>
            <w:u w:val="single"/>
          </w:rPr>
          <w:t>№ 188-VII</w:t>
        </w:r>
      </w:hyperlink>
      <w:r w:rsidRPr="006E6E1F">
        <w:rPr>
          <w:rFonts w:ascii="Times New Roman" w:hAnsi="Times New Roman" w:cs="Times New Roman"/>
          <w:color w:val="FF0000"/>
          <w:sz w:val="28"/>
          <w:szCs w:val="28"/>
          <w:bdr w:val="none" w:sz="0" w:space="0" w:color="auto" w:frame="1"/>
        </w:rPr>
        <w:t> (вводится в действие по истечении шестидесяти календарных дней после дня его первого официального опубликования).</w:t>
      </w:r>
      <w:r w:rsidRPr="006E6E1F">
        <w:rPr>
          <w:rFonts w:ascii="Times New Roman" w:hAnsi="Times New Roman" w:cs="Times New Roman"/>
          <w:sz w:val="28"/>
          <w:szCs w:val="28"/>
        </w:rPr>
        <w:br/>
      </w:r>
      <w:r w:rsidRPr="006E6E1F">
        <w:rPr>
          <w:rFonts w:ascii="Times New Roman" w:hAnsi="Times New Roman" w:cs="Times New Roman"/>
          <w:color w:val="FF0000"/>
          <w:sz w:val="28"/>
          <w:szCs w:val="28"/>
        </w:rPr>
        <w:t>      </w:t>
      </w:r>
      <w:bookmarkStart w:id="13" w:name="z13"/>
      <w:bookmarkEnd w:id="13"/>
      <w:r w:rsidRPr="006E6E1F">
        <w:rPr>
          <w:rFonts w:ascii="Times New Roman" w:hAnsi="Times New Roman" w:cs="Times New Roman"/>
          <w:color w:val="FF0000"/>
          <w:sz w:val="28"/>
          <w:szCs w:val="28"/>
        </w:rPr>
        <w:t>Примечание ИЗПИ!</w:t>
      </w:r>
      <w:r w:rsidRPr="006E6E1F">
        <w:rPr>
          <w:rFonts w:ascii="Times New Roman" w:hAnsi="Times New Roman" w:cs="Times New Roman"/>
          <w:sz w:val="28"/>
          <w:szCs w:val="28"/>
        </w:rPr>
        <w:br/>
      </w:r>
      <w:r w:rsidRPr="006E6E1F">
        <w:rPr>
          <w:rFonts w:ascii="Times New Roman" w:hAnsi="Times New Roman" w:cs="Times New Roman"/>
          <w:color w:val="FF0000"/>
          <w:sz w:val="28"/>
          <w:szCs w:val="28"/>
        </w:rPr>
        <w:t>      Конституционным Судом РК начато производство по проверке конституционности статьи 13.</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b/>
          <w:bCs/>
          <w:color w:val="000000"/>
          <w:spacing w:val="2"/>
          <w:sz w:val="28"/>
          <w:szCs w:val="28"/>
          <w:bdr w:val="none" w:sz="0" w:space="0" w:color="auto" w:frame="1"/>
        </w:rPr>
        <w:t>Статья 13. Деятельность, несовместимая с выполнением государственных функций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1. Лицам, занимающим ответственную государственную должность, лицам, уполномоченным на выполнение государственных функций (за исключением депутатов </w:t>
      </w:r>
      <w:proofErr w:type="spellStart"/>
      <w:r w:rsidRPr="006E6E1F">
        <w:rPr>
          <w:rFonts w:ascii="Times New Roman" w:hAnsi="Times New Roman" w:cs="Times New Roman"/>
          <w:color w:val="000000"/>
          <w:spacing w:val="2"/>
          <w:sz w:val="28"/>
          <w:szCs w:val="28"/>
        </w:rPr>
        <w:t>маслихатов</w:t>
      </w:r>
      <w:proofErr w:type="spellEnd"/>
      <w:r w:rsidRPr="006E6E1F">
        <w:rPr>
          <w:rFonts w:ascii="Times New Roman" w:hAnsi="Times New Roman" w:cs="Times New Roman"/>
          <w:color w:val="000000"/>
          <w:spacing w:val="2"/>
          <w:sz w:val="28"/>
          <w:szCs w:val="28"/>
        </w:rPr>
        <w:t xml:space="preserve">,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6E6E1F">
        <w:rPr>
          <w:rFonts w:ascii="Times New Roman" w:hAnsi="Times New Roman" w:cs="Times New Roman"/>
          <w:color w:val="000000"/>
          <w:spacing w:val="2"/>
          <w:sz w:val="28"/>
          <w:szCs w:val="28"/>
        </w:rPr>
        <w:t>маслихатов</w:t>
      </w:r>
      <w:proofErr w:type="spellEnd"/>
      <w:r w:rsidRPr="006E6E1F">
        <w:rPr>
          <w:rFonts w:ascii="Times New Roman" w:hAnsi="Times New Roman" w:cs="Times New Roman"/>
          <w:color w:val="000000"/>
          <w:spacing w:val="2"/>
          <w:sz w:val="28"/>
          <w:szCs w:val="28"/>
        </w:rPr>
        <w:t xml:space="preserve">, </w:t>
      </w:r>
      <w:proofErr w:type="spellStart"/>
      <w:r w:rsidRPr="006E6E1F">
        <w:rPr>
          <w:rFonts w:ascii="Times New Roman" w:hAnsi="Times New Roman" w:cs="Times New Roman"/>
          <w:color w:val="000000"/>
          <w:spacing w:val="2"/>
          <w:sz w:val="28"/>
          <w:szCs w:val="28"/>
        </w:rPr>
        <w:t>акимы</w:t>
      </w:r>
      <w:proofErr w:type="spellEnd"/>
      <w:r w:rsidRPr="006E6E1F">
        <w:rPr>
          <w:rFonts w:ascii="Times New Roman" w:hAnsi="Times New Roman" w:cs="Times New Roman"/>
          <w:color w:val="000000"/>
          <w:spacing w:val="2"/>
          <w:sz w:val="28"/>
          <w:szCs w:val="28"/>
        </w:rPr>
        <w:t xml:space="preserve">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 лицам запрещается:</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законодательством Республики Казахстан, содействовать удовлетворению материальных интересов орган</w:t>
      </w:r>
      <w:bookmarkStart w:id="14" w:name="_GoBack"/>
      <w:bookmarkEnd w:id="14"/>
      <w:r w:rsidRPr="006E6E1F">
        <w:rPr>
          <w:rFonts w:ascii="Times New Roman" w:hAnsi="Times New Roman" w:cs="Times New Roman"/>
          <w:color w:val="000000"/>
          <w:spacing w:val="2"/>
          <w:sz w:val="28"/>
          <w:szCs w:val="28"/>
        </w:rPr>
        <w:t xml:space="preserve">изаций или физических лиц путем неправомерного </w:t>
      </w:r>
      <w:r w:rsidRPr="006E6E1F">
        <w:rPr>
          <w:rFonts w:ascii="Times New Roman" w:hAnsi="Times New Roman" w:cs="Times New Roman"/>
          <w:color w:val="000000"/>
          <w:spacing w:val="2"/>
          <w:sz w:val="28"/>
          <w:szCs w:val="28"/>
        </w:rPr>
        <w:lastRenderedPageBreak/>
        <w:t>использования своих служебных полномочий с целью получения имущественных или иных благ;</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заниматься другой оплачиваемой деятельностью, кроме педагогической, научной и иной творческой деятельности.</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w:t>
      </w:r>
      <w:bookmarkStart w:id="15" w:name="z90"/>
      <w:bookmarkEnd w:id="15"/>
      <w:r w:rsidRPr="006E6E1F">
        <w:rPr>
          <w:rFonts w:ascii="Times New Roman" w:hAnsi="Times New Roman" w:cs="Times New Roman"/>
          <w:color w:val="FF0000"/>
          <w:sz w:val="28"/>
          <w:szCs w:val="28"/>
          <w:bdr w:val="none" w:sz="0" w:space="0" w:color="auto" w:frame="1"/>
        </w:rPr>
        <w:t>2. Исключен Законом РК от 26.11.2019 </w:t>
      </w:r>
      <w:hyperlink r:id="rId40" w:anchor="z161" w:history="1">
        <w:r w:rsidRPr="006E6E1F">
          <w:rPr>
            <w:rFonts w:ascii="Times New Roman" w:hAnsi="Times New Roman" w:cs="Times New Roman"/>
            <w:color w:val="073A5E"/>
            <w:sz w:val="28"/>
            <w:szCs w:val="28"/>
            <w:u w:val="single"/>
          </w:rPr>
          <w:t>№ 273-VI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2-1. Лица, приравненные к лицам, уполномоченным на выполнение государственных функций, осуществляющие деятельность в субъектах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 (за исключением государственных предприятий), вправе занимать оплачиваемые должности в органах управления, наблюдательных советах, исполнительных органах дочерних, зависимых организаций соответствующих субъектов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 и иных юридических лиц, являющихся аффилированными с ними в соответствии с законами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5. Лица, указанные в </w:t>
      </w:r>
      <w:hyperlink r:id="rId41" w:anchor="z89" w:history="1">
        <w:r w:rsidRPr="006E6E1F">
          <w:rPr>
            <w:rFonts w:ascii="Times New Roman" w:hAnsi="Times New Roman" w:cs="Times New Roman"/>
            <w:color w:val="073A5E"/>
            <w:spacing w:val="2"/>
            <w:sz w:val="28"/>
            <w:szCs w:val="28"/>
            <w:u w:val="single"/>
          </w:rPr>
          <w:t>пункте 1</w:t>
        </w:r>
      </w:hyperlink>
      <w:r w:rsidRPr="006E6E1F">
        <w:rPr>
          <w:rFonts w:ascii="Times New Roman" w:hAnsi="Times New Roman" w:cs="Times New Roman"/>
          <w:color w:val="000000"/>
          <w:spacing w:val="2"/>
          <w:sz w:val="28"/>
          <w:szCs w:val="28"/>
        </w:rPr>
        <w:t xml:space="preserve">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w:t>
      </w:r>
      <w:r w:rsidRPr="006E6E1F">
        <w:rPr>
          <w:rFonts w:ascii="Times New Roman" w:hAnsi="Times New Roman" w:cs="Times New Roman"/>
          <w:color w:val="000000"/>
          <w:spacing w:val="2"/>
          <w:sz w:val="28"/>
          <w:szCs w:val="28"/>
        </w:rPr>
        <w:lastRenderedPageBreak/>
        <w:t>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6. Договор на доверительное управление имуществом подлежит нотариальному удостоверению.</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7. В случае приобретения акций (долей участия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нотариально засвидетельствованную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8. Неисполнение обязательств, предусмотренных </w:t>
      </w:r>
      <w:hyperlink r:id="rId42" w:anchor="z93" w:history="1">
        <w:r w:rsidRPr="006E6E1F">
          <w:rPr>
            <w:rFonts w:ascii="Times New Roman" w:hAnsi="Times New Roman" w:cs="Times New Roman"/>
            <w:color w:val="073A5E"/>
            <w:spacing w:val="2"/>
            <w:sz w:val="28"/>
            <w:szCs w:val="28"/>
            <w:u w:val="single"/>
          </w:rPr>
          <w:t>пунктами 5</w:t>
        </w:r>
      </w:hyperlink>
      <w:r w:rsidRPr="006E6E1F">
        <w:rPr>
          <w:rFonts w:ascii="Times New Roman" w:hAnsi="Times New Roman" w:cs="Times New Roman"/>
          <w:color w:val="000000"/>
          <w:spacing w:val="2"/>
          <w:sz w:val="28"/>
          <w:szCs w:val="28"/>
        </w:rPr>
        <w:t> и </w:t>
      </w:r>
      <w:hyperlink r:id="rId43" w:anchor="z95" w:history="1">
        <w:r w:rsidRPr="006E6E1F">
          <w:rPr>
            <w:rFonts w:ascii="Times New Roman" w:hAnsi="Times New Roman" w:cs="Times New Roman"/>
            <w:color w:val="073A5E"/>
            <w:spacing w:val="2"/>
            <w:sz w:val="28"/>
            <w:szCs w:val="28"/>
            <w:u w:val="single"/>
          </w:rPr>
          <w:t>7</w:t>
        </w:r>
      </w:hyperlink>
      <w:r w:rsidRPr="006E6E1F">
        <w:rPr>
          <w:rFonts w:ascii="Times New Roman" w:hAnsi="Times New Roman" w:cs="Times New Roman"/>
          <w:color w:val="000000"/>
          <w:spacing w:val="2"/>
          <w:sz w:val="28"/>
          <w:szCs w:val="28"/>
        </w:rPr>
        <w:t>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Статья 13 с изменениями, внесенными законами РК от 22.01.2016 </w:t>
      </w:r>
      <w:hyperlink r:id="rId44" w:anchor="z19" w:history="1">
        <w:r w:rsidRPr="006E6E1F">
          <w:rPr>
            <w:rFonts w:ascii="Times New Roman" w:hAnsi="Times New Roman" w:cs="Times New Roman"/>
            <w:color w:val="073A5E"/>
            <w:sz w:val="28"/>
            <w:szCs w:val="28"/>
            <w:u w:val="single"/>
          </w:rPr>
          <w:t>№ 446-V</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 от 03.07.2019 </w:t>
      </w:r>
      <w:hyperlink r:id="rId45" w:anchor="z1904" w:history="1">
        <w:r w:rsidRPr="006E6E1F">
          <w:rPr>
            <w:rFonts w:ascii="Times New Roman" w:hAnsi="Times New Roman" w:cs="Times New Roman"/>
            <w:color w:val="073A5E"/>
            <w:sz w:val="28"/>
            <w:szCs w:val="28"/>
            <w:u w:val="single"/>
          </w:rPr>
          <w:t>№ 262-VI</w:t>
        </w:r>
      </w:hyperlink>
      <w:r w:rsidRPr="006E6E1F">
        <w:rPr>
          <w:rFonts w:ascii="Times New Roman" w:hAnsi="Times New Roman" w:cs="Times New Roman"/>
          <w:color w:val="FF0000"/>
          <w:sz w:val="28"/>
          <w:szCs w:val="28"/>
          <w:bdr w:val="none" w:sz="0" w:space="0" w:color="auto" w:frame="1"/>
        </w:rPr>
        <w:t> (вводится в действие с 01.01.2020); от 26.11.2019 </w:t>
      </w:r>
      <w:hyperlink r:id="rId46" w:anchor="z160" w:history="1">
        <w:r w:rsidRPr="006E6E1F">
          <w:rPr>
            <w:rFonts w:ascii="Times New Roman" w:hAnsi="Times New Roman" w:cs="Times New Roman"/>
            <w:color w:val="073A5E"/>
            <w:sz w:val="28"/>
            <w:szCs w:val="28"/>
            <w:u w:val="single"/>
          </w:rPr>
          <w:t>№ 273-VI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 от 05.11.2022 </w:t>
      </w:r>
      <w:hyperlink r:id="rId47" w:anchor="z685" w:history="1">
        <w:r w:rsidRPr="006E6E1F">
          <w:rPr>
            <w:rFonts w:ascii="Times New Roman" w:hAnsi="Times New Roman" w:cs="Times New Roman"/>
            <w:color w:val="073A5E"/>
            <w:sz w:val="28"/>
            <w:szCs w:val="28"/>
            <w:u w:val="single"/>
          </w:rPr>
          <w:t>№ 157-VII</w:t>
        </w:r>
      </w:hyperlink>
      <w:r w:rsidRPr="006E6E1F">
        <w:rPr>
          <w:rFonts w:ascii="Times New Roman" w:hAnsi="Times New Roman" w:cs="Times New Roman"/>
          <w:color w:val="FF0000"/>
          <w:sz w:val="28"/>
          <w:szCs w:val="28"/>
          <w:bdr w:val="none" w:sz="0" w:space="0" w:color="auto" w:frame="1"/>
        </w:rPr>
        <w:t> (вводится в действие с 01.01.2023); от 03.01.2023 </w:t>
      </w:r>
      <w:hyperlink r:id="rId48" w:anchor="z271" w:history="1">
        <w:r w:rsidRPr="006E6E1F">
          <w:rPr>
            <w:rFonts w:ascii="Times New Roman" w:hAnsi="Times New Roman" w:cs="Times New Roman"/>
            <w:color w:val="073A5E"/>
            <w:sz w:val="28"/>
            <w:szCs w:val="28"/>
            <w:u w:val="single"/>
          </w:rPr>
          <w:t>№ 188-VII</w:t>
        </w:r>
      </w:hyperlink>
      <w:r w:rsidRPr="006E6E1F">
        <w:rPr>
          <w:rFonts w:ascii="Times New Roman" w:hAnsi="Times New Roman" w:cs="Times New Roman"/>
          <w:color w:val="FF0000"/>
          <w:sz w:val="28"/>
          <w:szCs w:val="28"/>
          <w:bdr w:val="none" w:sz="0" w:space="0" w:color="auto" w:frame="1"/>
        </w:rPr>
        <w:t> (вводится в действие по истечении шестидесяти календарных дней после дня его первого официального опубликования).</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bookmarkStart w:id="16" w:name="z14"/>
      <w:bookmarkEnd w:id="16"/>
      <w:r w:rsidRPr="006E6E1F">
        <w:rPr>
          <w:rFonts w:ascii="Times New Roman" w:hAnsi="Times New Roman" w:cs="Times New Roman"/>
          <w:b/>
          <w:bCs/>
          <w:color w:val="000000"/>
          <w:spacing w:val="2"/>
          <w:sz w:val="28"/>
          <w:szCs w:val="28"/>
          <w:bdr w:val="none" w:sz="0" w:space="0" w:color="auto" w:frame="1"/>
        </w:rPr>
        <w:t>Статья 14. Недопустимость совместной службы (работы)близких родственников, супругов или свойственников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1. Лица, занимающие ответственную государственную должность, лица, уполномоченные на выполнение государственных функций (за исключением депутатов </w:t>
      </w:r>
      <w:proofErr w:type="spellStart"/>
      <w:r w:rsidRPr="006E6E1F">
        <w:rPr>
          <w:rFonts w:ascii="Times New Roman" w:hAnsi="Times New Roman" w:cs="Times New Roman"/>
          <w:color w:val="000000"/>
          <w:spacing w:val="2"/>
          <w:sz w:val="28"/>
          <w:szCs w:val="28"/>
        </w:rPr>
        <w:t>маслихатов</w:t>
      </w:r>
      <w:proofErr w:type="spellEnd"/>
      <w:r w:rsidRPr="006E6E1F">
        <w:rPr>
          <w:rFonts w:ascii="Times New Roman" w:hAnsi="Times New Roman" w:cs="Times New Roman"/>
          <w:color w:val="000000"/>
          <w:spacing w:val="2"/>
          <w:sz w:val="28"/>
          <w:szCs w:val="28"/>
        </w:rPr>
        <w:t xml:space="preserve">,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6E6E1F">
        <w:rPr>
          <w:rFonts w:ascii="Times New Roman" w:hAnsi="Times New Roman" w:cs="Times New Roman"/>
          <w:color w:val="000000"/>
          <w:spacing w:val="2"/>
          <w:sz w:val="28"/>
          <w:szCs w:val="28"/>
        </w:rPr>
        <w:t>маслихатов</w:t>
      </w:r>
      <w:proofErr w:type="spellEnd"/>
      <w:r w:rsidRPr="006E6E1F">
        <w:rPr>
          <w:rFonts w:ascii="Times New Roman" w:hAnsi="Times New Roman" w:cs="Times New Roman"/>
          <w:color w:val="000000"/>
          <w:spacing w:val="2"/>
          <w:sz w:val="28"/>
          <w:szCs w:val="28"/>
        </w:rPr>
        <w:t xml:space="preserve">, </w:t>
      </w:r>
      <w:proofErr w:type="spellStart"/>
      <w:r w:rsidRPr="006E6E1F">
        <w:rPr>
          <w:rFonts w:ascii="Times New Roman" w:hAnsi="Times New Roman" w:cs="Times New Roman"/>
          <w:color w:val="000000"/>
          <w:spacing w:val="2"/>
          <w:sz w:val="28"/>
          <w:szCs w:val="28"/>
        </w:rPr>
        <w:t>акимы</w:t>
      </w:r>
      <w:proofErr w:type="spellEnd"/>
      <w:r w:rsidRPr="006E6E1F">
        <w:rPr>
          <w:rFonts w:ascii="Times New Roman" w:hAnsi="Times New Roman" w:cs="Times New Roman"/>
          <w:color w:val="000000"/>
          <w:spacing w:val="2"/>
          <w:sz w:val="28"/>
          <w:szCs w:val="28"/>
        </w:rPr>
        <w:t xml:space="preserve">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w:t>
      </w:r>
      <w:r w:rsidRPr="006E6E1F">
        <w:rPr>
          <w:rFonts w:ascii="Times New Roman" w:hAnsi="Times New Roman" w:cs="Times New Roman"/>
          <w:color w:val="000000"/>
          <w:spacing w:val="2"/>
          <w:sz w:val="28"/>
          <w:szCs w:val="28"/>
        </w:rPr>
        <w:lastRenderedPageBreak/>
        <w:t>иметь в непосредственном подчинении близких родственников, супруга (супругу) и (или) свойственников.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Лица, нарушающие требования </w:t>
      </w:r>
      <w:hyperlink r:id="rId49" w:anchor="z97" w:history="1">
        <w:r w:rsidRPr="006E6E1F">
          <w:rPr>
            <w:rFonts w:ascii="Times New Roman" w:hAnsi="Times New Roman" w:cs="Times New Roman"/>
            <w:color w:val="073A5E"/>
            <w:spacing w:val="2"/>
            <w:sz w:val="28"/>
            <w:szCs w:val="28"/>
            <w:u w:val="single"/>
          </w:rPr>
          <w:t>пункта 1</w:t>
        </w:r>
      </w:hyperlink>
      <w:r w:rsidRPr="006E6E1F">
        <w:rPr>
          <w:rFonts w:ascii="Times New Roman" w:hAnsi="Times New Roman" w:cs="Times New Roman"/>
          <w:color w:val="000000"/>
          <w:spacing w:val="2"/>
          <w:sz w:val="28"/>
          <w:szCs w:val="28"/>
        </w:rPr>
        <w:t>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Примечание. В настоящем Законе под близкими родственниками понимаются родители (родитель), дети, усыновители (</w:t>
      </w:r>
      <w:proofErr w:type="spellStart"/>
      <w:r w:rsidRPr="006E6E1F">
        <w:rPr>
          <w:rFonts w:ascii="Times New Roman" w:hAnsi="Times New Roman" w:cs="Times New Roman"/>
          <w:color w:val="000000"/>
          <w:spacing w:val="2"/>
          <w:sz w:val="28"/>
          <w:szCs w:val="28"/>
        </w:rPr>
        <w:t>удочерители</w:t>
      </w:r>
      <w:proofErr w:type="spellEnd"/>
      <w:r w:rsidRPr="006E6E1F">
        <w:rPr>
          <w:rFonts w:ascii="Times New Roman" w:hAnsi="Times New Roman" w:cs="Times New Roman"/>
          <w:color w:val="000000"/>
          <w:spacing w:val="2"/>
          <w:sz w:val="28"/>
          <w:szCs w:val="28"/>
        </w:rPr>
        <w:t xml:space="preserve">), усыновленные (удочеренные), полнородные и </w:t>
      </w:r>
      <w:proofErr w:type="spellStart"/>
      <w:r w:rsidRPr="006E6E1F">
        <w:rPr>
          <w:rFonts w:ascii="Times New Roman" w:hAnsi="Times New Roman" w:cs="Times New Roman"/>
          <w:color w:val="000000"/>
          <w:spacing w:val="2"/>
          <w:sz w:val="28"/>
          <w:szCs w:val="28"/>
        </w:rPr>
        <w:t>неполнородные</w:t>
      </w:r>
      <w:proofErr w:type="spellEnd"/>
      <w:r w:rsidRPr="006E6E1F">
        <w:rPr>
          <w:rFonts w:ascii="Times New Roman" w:hAnsi="Times New Roman" w:cs="Times New Roman"/>
          <w:color w:val="000000"/>
          <w:spacing w:val="2"/>
          <w:sz w:val="28"/>
          <w:szCs w:val="28"/>
        </w:rPr>
        <w:t xml:space="preserve"> братья и сестры, дедушка, бабушка, внуки, под свойственниками – полнородные и </w:t>
      </w:r>
      <w:proofErr w:type="spellStart"/>
      <w:r w:rsidRPr="006E6E1F">
        <w:rPr>
          <w:rFonts w:ascii="Times New Roman" w:hAnsi="Times New Roman" w:cs="Times New Roman"/>
          <w:color w:val="000000"/>
          <w:spacing w:val="2"/>
          <w:sz w:val="28"/>
          <w:szCs w:val="28"/>
        </w:rPr>
        <w:t>неполнородные</w:t>
      </w:r>
      <w:proofErr w:type="spellEnd"/>
      <w:r w:rsidRPr="006E6E1F">
        <w:rPr>
          <w:rFonts w:ascii="Times New Roman" w:hAnsi="Times New Roman" w:cs="Times New Roman"/>
          <w:color w:val="000000"/>
          <w:spacing w:val="2"/>
          <w:sz w:val="28"/>
          <w:szCs w:val="28"/>
        </w:rPr>
        <w:t xml:space="preserve"> братья и сестры, родители и дети супруга (супруги).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3. Лицам, указанным в пункте 1 настоящей статьи, запрещается занимать должности со своими близкими родственниками, супругом (супругой) и (или) свойственниками в одном органе управления (наблюдательном совете, исполнительном органе) субъекта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Лица, нарушающие требования части первой настоящего пункта, если они добровольно в течение трех месяцев с момента обнаружения указанного нарушения его не устранят, подлежат переводу на должности, исключающие совместную службу (работу) в одном органе управления (наблюдательном совете, исполнительном органе) субъекта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 а при невозможности такого перевода один из этих работников подлежит увольнению с должности или иному освобождению от указанных функций.</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Статья 14 с изменениями, внесенными законами РК от 26.11.2019 </w:t>
      </w:r>
      <w:hyperlink r:id="rId50" w:anchor="z168" w:history="1">
        <w:r w:rsidRPr="006E6E1F">
          <w:rPr>
            <w:rFonts w:ascii="Times New Roman" w:hAnsi="Times New Roman" w:cs="Times New Roman"/>
            <w:color w:val="073A5E"/>
            <w:sz w:val="28"/>
            <w:szCs w:val="28"/>
            <w:u w:val="single"/>
          </w:rPr>
          <w:t>№ 273-VI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 от 06.10.2020 </w:t>
      </w:r>
      <w:hyperlink r:id="rId51" w:anchor="z142" w:history="1">
        <w:r w:rsidRPr="006E6E1F">
          <w:rPr>
            <w:rFonts w:ascii="Times New Roman" w:hAnsi="Times New Roman" w:cs="Times New Roman"/>
            <w:color w:val="073A5E"/>
            <w:sz w:val="28"/>
            <w:szCs w:val="28"/>
            <w:u w:val="single"/>
          </w:rPr>
          <w:t>№ 365-VI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 от 05.11.2022 </w:t>
      </w:r>
      <w:hyperlink r:id="rId52" w:anchor="z686" w:history="1">
        <w:r w:rsidRPr="006E6E1F">
          <w:rPr>
            <w:rFonts w:ascii="Times New Roman" w:hAnsi="Times New Roman" w:cs="Times New Roman"/>
            <w:color w:val="073A5E"/>
            <w:sz w:val="28"/>
            <w:szCs w:val="28"/>
            <w:u w:val="single"/>
          </w:rPr>
          <w:t>№ 157-VII</w:t>
        </w:r>
      </w:hyperlink>
      <w:r w:rsidRPr="006E6E1F">
        <w:rPr>
          <w:rFonts w:ascii="Times New Roman" w:hAnsi="Times New Roman" w:cs="Times New Roman"/>
          <w:color w:val="FF0000"/>
          <w:sz w:val="28"/>
          <w:szCs w:val="28"/>
          <w:bdr w:val="none" w:sz="0" w:space="0" w:color="auto" w:frame="1"/>
        </w:rPr>
        <w:t> (вводится в действие с 01.01.2023); от 03.01.2023 </w:t>
      </w:r>
      <w:hyperlink r:id="rId53" w:anchor="z279" w:history="1">
        <w:r w:rsidRPr="006E6E1F">
          <w:rPr>
            <w:rFonts w:ascii="Times New Roman" w:hAnsi="Times New Roman" w:cs="Times New Roman"/>
            <w:color w:val="073A5E"/>
            <w:sz w:val="28"/>
            <w:szCs w:val="28"/>
            <w:u w:val="single"/>
          </w:rPr>
          <w:t>№ 188-VII</w:t>
        </w:r>
      </w:hyperlink>
      <w:r w:rsidRPr="006E6E1F">
        <w:rPr>
          <w:rFonts w:ascii="Times New Roman" w:hAnsi="Times New Roman" w:cs="Times New Roman"/>
          <w:color w:val="FF0000"/>
          <w:sz w:val="28"/>
          <w:szCs w:val="28"/>
          <w:bdr w:val="none" w:sz="0" w:space="0" w:color="auto" w:frame="1"/>
        </w:rPr>
        <w:t> (вводится в действие по истечении шестидесяти календарных дней после дня его первого официального опубликования).</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bookmarkStart w:id="17" w:name="z166"/>
      <w:bookmarkEnd w:id="17"/>
      <w:r w:rsidRPr="006E6E1F">
        <w:rPr>
          <w:rFonts w:ascii="Times New Roman" w:hAnsi="Times New Roman" w:cs="Times New Roman"/>
          <w:b/>
          <w:bCs/>
          <w:color w:val="000000"/>
          <w:spacing w:val="2"/>
          <w:sz w:val="28"/>
          <w:szCs w:val="28"/>
          <w:bdr w:val="none" w:sz="0" w:space="0" w:color="auto" w:frame="1"/>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1. Лицам, занимающим ответственную государственную должность, лицам, уполномоченным на выполнение государственных функций (за исключением депутатов </w:t>
      </w:r>
      <w:proofErr w:type="spellStart"/>
      <w:r w:rsidRPr="006E6E1F">
        <w:rPr>
          <w:rFonts w:ascii="Times New Roman" w:hAnsi="Times New Roman" w:cs="Times New Roman"/>
          <w:color w:val="000000"/>
          <w:spacing w:val="2"/>
          <w:sz w:val="28"/>
          <w:szCs w:val="28"/>
        </w:rPr>
        <w:t>маслихатов</w:t>
      </w:r>
      <w:proofErr w:type="spellEnd"/>
      <w:r w:rsidRPr="006E6E1F">
        <w:rPr>
          <w:rFonts w:ascii="Times New Roman" w:hAnsi="Times New Roman" w:cs="Times New Roman"/>
          <w:color w:val="000000"/>
          <w:spacing w:val="2"/>
          <w:sz w:val="28"/>
          <w:szCs w:val="28"/>
        </w:rPr>
        <w:t>),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Глава 2 дополнена статьей 14-1 в соответствии с Законом РК от 19.12.2020 </w:t>
      </w:r>
      <w:hyperlink r:id="rId54" w:anchor="z250" w:history="1">
        <w:r w:rsidRPr="006E6E1F">
          <w:rPr>
            <w:rFonts w:ascii="Times New Roman" w:hAnsi="Times New Roman" w:cs="Times New Roman"/>
            <w:color w:val="073A5E"/>
            <w:sz w:val="28"/>
            <w:szCs w:val="28"/>
            <w:u w:val="single"/>
          </w:rPr>
          <w:t>№ 384-VI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bookmarkStart w:id="18" w:name="z15"/>
      <w:bookmarkEnd w:id="18"/>
      <w:r w:rsidRPr="006E6E1F">
        <w:rPr>
          <w:rFonts w:ascii="Times New Roman" w:hAnsi="Times New Roman" w:cs="Times New Roman"/>
          <w:b/>
          <w:bCs/>
          <w:color w:val="000000"/>
          <w:spacing w:val="2"/>
          <w:sz w:val="28"/>
          <w:szCs w:val="28"/>
          <w:bdr w:val="none" w:sz="0" w:space="0" w:color="auto" w:frame="1"/>
        </w:rPr>
        <w:t>Статья 15. Конфликт интересов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Лица, указанные в </w:t>
      </w:r>
      <w:hyperlink r:id="rId55" w:anchor="z99" w:history="1">
        <w:r w:rsidRPr="006E6E1F">
          <w:rPr>
            <w:rFonts w:ascii="Times New Roman" w:hAnsi="Times New Roman" w:cs="Times New Roman"/>
            <w:color w:val="073A5E"/>
            <w:spacing w:val="2"/>
            <w:sz w:val="28"/>
            <w:szCs w:val="28"/>
            <w:u w:val="single"/>
          </w:rPr>
          <w:t>пункте 1</w:t>
        </w:r>
      </w:hyperlink>
      <w:r w:rsidRPr="006E6E1F">
        <w:rPr>
          <w:rFonts w:ascii="Times New Roman" w:hAnsi="Times New Roman" w:cs="Times New Roman"/>
          <w:color w:val="000000"/>
          <w:spacing w:val="2"/>
          <w:sz w:val="28"/>
          <w:szCs w:val="28"/>
        </w:rPr>
        <w:t> настоящей статьи, должны принимать меры по предотвращению и разрешению конфликта интересов.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Лица, указанные в </w:t>
      </w:r>
      <w:hyperlink r:id="rId56" w:anchor="z99" w:history="1">
        <w:r w:rsidRPr="006E6E1F">
          <w:rPr>
            <w:rFonts w:ascii="Times New Roman" w:hAnsi="Times New Roman" w:cs="Times New Roman"/>
            <w:color w:val="073A5E"/>
            <w:spacing w:val="2"/>
            <w:sz w:val="28"/>
            <w:szCs w:val="28"/>
            <w:u w:val="single"/>
          </w:rPr>
          <w:t>пункте 1</w:t>
        </w:r>
      </w:hyperlink>
      <w:r w:rsidRPr="006E6E1F">
        <w:rPr>
          <w:rFonts w:ascii="Times New Roman" w:hAnsi="Times New Roman" w:cs="Times New Roman"/>
          <w:color w:val="000000"/>
          <w:spacing w:val="2"/>
          <w:sz w:val="28"/>
          <w:szCs w:val="28"/>
        </w:rPr>
        <w:t>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Непосредственный руководитель либо руководство организации по обращениям лиц, указанных в </w:t>
      </w:r>
      <w:hyperlink r:id="rId57" w:anchor="z99" w:history="1">
        <w:r w:rsidRPr="006E6E1F">
          <w:rPr>
            <w:rFonts w:ascii="Times New Roman" w:hAnsi="Times New Roman" w:cs="Times New Roman"/>
            <w:color w:val="073A5E"/>
            <w:spacing w:val="2"/>
            <w:sz w:val="28"/>
            <w:szCs w:val="28"/>
            <w:u w:val="single"/>
          </w:rPr>
          <w:t>пункте 1</w:t>
        </w:r>
      </w:hyperlink>
      <w:r w:rsidRPr="006E6E1F">
        <w:rPr>
          <w:rFonts w:ascii="Times New Roman" w:hAnsi="Times New Roman" w:cs="Times New Roman"/>
          <w:color w:val="000000"/>
          <w:spacing w:val="2"/>
          <w:sz w:val="28"/>
          <w:szCs w:val="28"/>
        </w:rPr>
        <w:t>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отстранить лиц, указанных в </w:t>
      </w:r>
      <w:hyperlink r:id="rId58" w:anchor="z99" w:history="1">
        <w:r w:rsidRPr="006E6E1F">
          <w:rPr>
            <w:rFonts w:ascii="Times New Roman" w:hAnsi="Times New Roman" w:cs="Times New Roman"/>
            <w:color w:val="073A5E"/>
            <w:spacing w:val="2"/>
            <w:sz w:val="28"/>
            <w:szCs w:val="28"/>
            <w:u w:val="single"/>
          </w:rPr>
          <w:t>пункте 1</w:t>
        </w:r>
      </w:hyperlink>
      <w:r w:rsidRPr="006E6E1F">
        <w:rPr>
          <w:rFonts w:ascii="Times New Roman" w:hAnsi="Times New Roman" w:cs="Times New Roman"/>
          <w:color w:val="000000"/>
          <w:spacing w:val="2"/>
          <w:sz w:val="28"/>
          <w:szCs w:val="28"/>
        </w:rPr>
        <w:t>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изменить должностные обязанности;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принять иные меры по устранению конфликта интересов.</w:t>
      </w:r>
    </w:p>
    <w:p w:rsidR="002364A3" w:rsidRPr="006E6E1F" w:rsidRDefault="002364A3" w:rsidP="006E6E1F">
      <w:pPr>
        <w:pStyle w:val="a6"/>
        <w:jc w:val="both"/>
        <w:rPr>
          <w:rFonts w:ascii="Times New Roman" w:hAnsi="Times New Roman" w:cs="Times New Roman"/>
          <w:color w:val="000000"/>
          <w:spacing w:val="2"/>
          <w:sz w:val="28"/>
          <w:szCs w:val="28"/>
        </w:rPr>
      </w:pPr>
      <w:bookmarkStart w:id="19" w:name="z16"/>
      <w:bookmarkEnd w:id="19"/>
      <w:r w:rsidRPr="006E6E1F">
        <w:rPr>
          <w:rFonts w:ascii="Times New Roman" w:hAnsi="Times New Roman" w:cs="Times New Roman"/>
          <w:b/>
          <w:bCs/>
          <w:color w:val="000000"/>
          <w:spacing w:val="2"/>
          <w:sz w:val="28"/>
          <w:szCs w:val="28"/>
          <w:bdr w:val="none" w:sz="0" w:space="0" w:color="auto" w:frame="1"/>
        </w:rPr>
        <w:t>Статья 16. Меры противодействия коррупции в сфере предпринимательства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соблюдения принципов добросовестной конкуренции;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предотвращения конфликта интересов;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принятия и соблюдения норм деловой этики;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5) принятия мер по формированию антикоррупционной культуры;</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6) взаимодействия с государственными органами и иными организациями по вопросам предупреждения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3. В субъекте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 определяется структурное подразделение или ответственное лицо, исполняющее функции антикоррупционной </w:t>
      </w:r>
      <w:proofErr w:type="spellStart"/>
      <w:r w:rsidRPr="006E6E1F">
        <w:rPr>
          <w:rFonts w:ascii="Times New Roman" w:hAnsi="Times New Roman" w:cs="Times New Roman"/>
          <w:color w:val="000000"/>
          <w:spacing w:val="2"/>
          <w:sz w:val="28"/>
          <w:szCs w:val="28"/>
        </w:rPr>
        <w:t>комплаенс</w:t>
      </w:r>
      <w:proofErr w:type="spellEnd"/>
      <w:r w:rsidRPr="006E6E1F">
        <w:rPr>
          <w:rFonts w:ascii="Times New Roman" w:hAnsi="Times New Roman" w:cs="Times New Roman"/>
          <w:color w:val="000000"/>
          <w:spacing w:val="2"/>
          <w:sz w:val="28"/>
          <w:szCs w:val="28"/>
        </w:rPr>
        <w:t xml:space="preserve">-службы, основной задачей которого является обеспечение соблюдения данной организацией и ее работниками законодательства Республики Казахстан о противодействии коррупции. При этом ответственное лицо, исполняющее функции антикоррупционной </w:t>
      </w:r>
      <w:proofErr w:type="spellStart"/>
      <w:r w:rsidRPr="006E6E1F">
        <w:rPr>
          <w:rFonts w:ascii="Times New Roman" w:hAnsi="Times New Roman" w:cs="Times New Roman"/>
          <w:color w:val="000000"/>
          <w:spacing w:val="2"/>
          <w:sz w:val="28"/>
          <w:szCs w:val="28"/>
        </w:rPr>
        <w:t>комплаенс</w:t>
      </w:r>
      <w:proofErr w:type="spellEnd"/>
      <w:r w:rsidRPr="006E6E1F">
        <w:rPr>
          <w:rFonts w:ascii="Times New Roman" w:hAnsi="Times New Roman" w:cs="Times New Roman"/>
          <w:color w:val="000000"/>
          <w:spacing w:val="2"/>
          <w:sz w:val="28"/>
          <w:szCs w:val="28"/>
        </w:rPr>
        <w:t>-службы, определяется с учетом потенциального конфликта интересов.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Антикоррупционная </w:t>
      </w:r>
      <w:proofErr w:type="spellStart"/>
      <w:r w:rsidRPr="006E6E1F">
        <w:rPr>
          <w:rFonts w:ascii="Times New Roman" w:hAnsi="Times New Roman" w:cs="Times New Roman"/>
          <w:color w:val="000000"/>
          <w:spacing w:val="2"/>
          <w:sz w:val="28"/>
          <w:szCs w:val="28"/>
        </w:rPr>
        <w:t>комплаенс</w:t>
      </w:r>
      <w:proofErr w:type="spellEnd"/>
      <w:r w:rsidRPr="006E6E1F">
        <w:rPr>
          <w:rFonts w:ascii="Times New Roman" w:hAnsi="Times New Roman" w:cs="Times New Roman"/>
          <w:color w:val="000000"/>
          <w:spacing w:val="2"/>
          <w:sz w:val="28"/>
          <w:szCs w:val="28"/>
        </w:rPr>
        <w:t xml:space="preserve">-служба осуществляет свои полномочия независимо от исполнительного органа, должностных лиц субъекта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 Компетенция, организация и порядок деятельности антикоррупционной </w:t>
      </w:r>
      <w:proofErr w:type="spellStart"/>
      <w:r w:rsidRPr="006E6E1F">
        <w:rPr>
          <w:rFonts w:ascii="Times New Roman" w:hAnsi="Times New Roman" w:cs="Times New Roman"/>
          <w:color w:val="000000"/>
          <w:spacing w:val="2"/>
          <w:sz w:val="28"/>
          <w:szCs w:val="28"/>
        </w:rPr>
        <w:t>комплаенс</w:t>
      </w:r>
      <w:proofErr w:type="spellEnd"/>
      <w:r w:rsidRPr="006E6E1F">
        <w:rPr>
          <w:rFonts w:ascii="Times New Roman" w:hAnsi="Times New Roman" w:cs="Times New Roman"/>
          <w:color w:val="000000"/>
          <w:spacing w:val="2"/>
          <w:sz w:val="28"/>
          <w:szCs w:val="28"/>
        </w:rPr>
        <w:t xml:space="preserve">-службы определяются внутренним актом субъекта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Типовое положение об антикоррупционных </w:t>
      </w:r>
      <w:proofErr w:type="spellStart"/>
      <w:r w:rsidRPr="006E6E1F">
        <w:rPr>
          <w:rFonts w:ascii="Times New Roman" w:hAnsi="Times New Roman" w:cs="Times New Roman"/>
          <w:color w:val="000000"/>
          <w:spacing w:val="2"/>
          <w:sz w:val="28"/>
          <w:szCs w:val="28"/>
        </w:rPr>
        <w:t>комплаенс</w:t>
      </w:r>
      <w:proofErr w:type="spellEnd"/>
      <w:r w:rsidRPr="006E6E1F">
        <w:rPr>
          <w:rFonts w:ascii="Times New Roman" w:hAnsi="Times New Roman" w:cs="Times New Roman"/>
          <w:color w:val="000000"/>
          <w:spacing w:val="2"/>
          <w:sz w:val="28"/>
          <w:szCs w:val="28"/>
        </w:rPr>
        <w:t xml:space="preserve">-службах в субъектах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 разрабатывается и утверждается уполномоченным органом по противодействию коррупции по согласованию с уполномоченным органом по предпринимательству.</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Субъекты предпринимательства, не являющиеся субъектами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 вправе создавать антикоррупционные </w:t>
      </w:r>
      <w:proofErr w:type="spellStart"/>
      <w:r w:rsidRPr="006E6E1F">
        <w:rPr>
          <w:rFonts w:ascii="Times New Roman" w:hAnsi="Times New Roman" w:cs="Times New Roman"/>
          <w:color w:val="000000"/>
          <w:spacing w:val="2"/>
          <w:sz w:val="28"/>
          <w:szCs w:val="28"/>
        </w:rPr>
        <w:t>комплаенс</w:t>
      </w:r>
      <w:proofErr w:type="spellEnd"/>
      <w:r w:rsidRPr="006E6E1F">
        <w:rPr>
          <w:rFonts w:ascii="Times New Roman" w:hAnsi="Times New Roman" w:cs="Times New Roman"/>
          <w:color w:val="000000"/>
          <w:spacing w:val="2"/>
          <w:sz w:val="28"/>
          <w:szCs w:val="28"/>
        </w:rPr>
        <w:t>-службы.</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Статья 16 с изменениями, внесенными законами РК от 06.10.2020 </w:t>
      </w:r>
      <w:hyperlink r:id="rId59" w:anchor="z149" w:history="1">
        <w:r w:rsidRPr="006E6E1F">
          <w:rPr>
            <w:rFonts w:ascii="Times New Roman" w:hAnsi="Times New Roman" w:cs="Times New Roman"/>
            <w:color w:val="073A5E"/>
            <w:sz w:val="28"/>
            <w:szCs w:val="28"/>
            <w:u w:val="single"/>
          </w:rPr>
          <w:t>№ 365-VI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 от 08.06.2021 </w:t>
      </w:r>
      <w:hyperlink r:id="rId60" w:anchor="z35" w:history="1">
        <w:r w:rsidRPr="006E6E1F">
          <w:rPr>
            <w:rFonts w:ascii="Times New Roman" w:hAnsi="Times New Roman" w:cs="Times New Roman"/>
            <w:color w:val="073A5E"/>
            <w:sz w:val="28"/>
            <w:szCs w:val="28"/>
            <w:u w:val="single"/>
          </w:rPr>
          <w:t>№ 48-VII</w:t>
        </w:r>
      </w:hyperlink>
      <w:r w:rsidRPr="006E6E1F">
        <w:rPr>
          <w:rFonts w:ascii="Times New Roman" w:hAnsi="Times New Roman" w:cs="Times New Roman"/>
          <w:color w:val="FF0000"/>
          <w:sz w:val="28"/>
          <w:szCs w:val="28"/>
          <w:bdr w:val="none" w:sz="0" w:space="0" w:color="auto" w:frame="1"/>
        </w:rPr>
        <w:t> (вводится в действие с 01.01.2022); от 03.01.2023 </w:t>
      </w:r>
      <w:hyperlink r:id="rId61" w:anchor="z285" w:history="1">
        <w:r w:rsidRPr="006E6E1F">
          <w:rPr>
            <w:rFonts w:ascii="Times New Roman" w:hAnsi="Times New Roman" w:cs="Times New Roman"/>
            <w:color w:val="073A5E"/>
            <w:sz w:val="28"/>
            <w:szCs w:val="28"/>
            <w:u w:val="single"/>
          </w:rPr>
          <w:t>№ 188-VII</w:t>
        </w:r>
      </w:hyperlink>
      <w:r w:rsidRPr="006E6E1F">
        <w:rPr>
          <w:rFonts w:ascii="Times New Roman" w:hAnsi="Times New Roman" w:cs="Times New Roman"/>
          <w:color w:val="FF0000"/>
          <w:sz w:val="28"/>
          <w:szCs w:val="28"/>
          <w:bdr w:val="none" w:sz="0" w:space="0" w:color="auto" w:frame="1"/>
        </w:rPr>
        <w:t> (порядок введения в действие см. </w:t>
      </w:r>
      <w:hyperlink r:id="rId62" w:anchor="z362" w:history="1">
        <w:r w:rsidRPr="006E6E1F">
          <w:rPr>
            <w:rFonts w:ascii="Times New Roman" w:hAnsi="Times New Roman" w:cs="Times New Roman"/>
            <w:color w:val="073A5E"/>
            <w:sz w:val="28"/>
            <w:szCs w:val="28"/>
            <w:u w:val="single"/>
          </w:rPr>
          <w:t>ст. 2</w:t>
        </w:r>
      </w:hyperlink>
      <w:r w:rsidRPr="006E6E1F">
        <w:rPr>
          <w:rFonts w:ascii="Times New Roman" w:hAnsi="Times New Roman" w:cs="Times New Roman"/>
          <w:color w:val="FF0000"/>
          <w:sz w:val="28"/>
          <w:szCs w:val="28"/>
          <w:bdr w:val="none" w:sz="0" w:space="0" w:color="auto" w:frame="1"/>
        </w:rPr>
        <w:t>).</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bookmarkStart w:id="20" w:name="z17"/>
      <w:bookmarkEnd w:id="20"/>
      <w:r w:rsidRPr="006E6E1F">
        <w:rPr>
          <w:rFonts w:ascii="Times New Roman" w:hAnsi="Times New Roman" w:cs="Times New Roman"/>
          <w:b/>
          <w:bCs/>
          <w:color w:val="000000"/>
          <w:spacing w:val="2"/>
          <w:sz w:val="28"/>
          <w:szCs w:val="28"/>
          <w:bdr w:val="none" w:sz="0" w:space="0" w:color="auto" w:frame="1"/>
        </w:rPr>
        <w:t>Статья 17. Национальный доклад о противодействии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Статья 17 с изменениями, внесенными законами РК от 06.04.2016 </w:t>
      </w:r>
      <w:hyperlink r:id="rId63" w:anchor="z37" w:history="1">
        <w:r w:rsidRPr="006E6E1F">
          <w:rPr>
            <w:rFonts w:ascii="Times New Roman" w:hAnsi="Times New Roman" w:cs="Times New Roman"/>
            <w:color w:val="073A5E"/>
            <w:sz w:val="28"/>
            <w:szCs w:val="28"/>
            <w:u w:val="single"/>
          </w:rPr>
          <w:t>№ 484-V</w:t>
        </w:r>
      </w:hyperlink>
      <w:r w:rsidRPr="006E6E1F">
        <w:rPr>
          <w:rFonts w:ascii="Times New Roman" w:hAnsi="Times New Roman" w:cs="Times New Roman"/>
          <w:color w:val="FF0000"/>
          <w:sz w:val="28"/>
          <w:szCs w:val="28"/>
          <w:bdr w:val="none" w:sz="0" w:space="0" w:color="auto" w:frame="1"/>
        </w:rPr>
        <w:t> (</w:t>
      </w:r>
      <w:hyperlink r:id="rId64" w:anchor="z64" w:history="1">
        <w:r w:rsidRPr="006E6E1F">
          <w:rPr>
            <w:rFonts w:ascii="Times New Roman" w:hAnsi="Times New Roman" w:cs="Times New Roman"/>
            <w:color w:val="073A5E"/>
            <w:sz w:val="28"/>
            <w:szCs w:val="28"/>
            <w:u w:val="single"/>
          </w:rPr>
          <w:t>вводится</w:t>
        </w:r>
      </w:hyperlink>
      <w:r w:rsidRPr="006E6E1F">
        <w:rPr>
          <w:rFonts w:ascii="Times New Roman" w:hAnsi="Times New Roman" w:cs="Times New Roman"/>
          <w:color w:val="FF0000"/>
          <w:sz w:val="28"/>
          <w:szCs w:val="28"/>
          <w:bdr w:val="none" w:sz="0" w:space="0" w:color="auto" w:frame="1"/>
        </w:rPr>
        <w:t> в действие по истечении десяти календарных дней после дня его первого официального опубликования); от 26.11.2019 </w:t>
      </w:r>
      <w:hyperlink r:id="rId65" w:anchor="z170" w:history="1">
        <w:r w:rsidRPr="006E6E1F">
          <w:rPr>
            <w:rFonts w:ascii="Times New Roman" w:hAnsi="Times New Roman" w:cs="Times New Roman"/>
            <w:color w:val="073A5E"/>
            <w:sz w:val="28"/>
            <w:szCs w:val="28"/>
            <w:u w:val="single"/>
          </w:rPr>
          <w:t>№ 273-VI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1E1E1E"/>
          <w:sz w:val="28"/>
          <w:szCs w:val="28"/>
        </w:rPr>
      </w:pPr>
      <w:r w:rsidRPr="006E6E1F">
        <w:rPr>
          <w:rFonts w:ascii="Times New Roman" w:hAnsi="Times New Roman" w:cs="Times New Roman"/>
          <w:color w:val="1E1E1E"/>
          <w:sz w:val="28"/>
          <w:szCs w:val="28"/>
        </w:rPr>
        <w:t>Глава 3. СУБЪЕКТЫ ПРОТИВОДЕЙСТВИЯ КОРРУПЦИИ И ИХ ПОЛНОМОЧИЯ</w:t>
      </w:r>
    </w:p>
    <w:p w:rsidR="002364A3" w:rsidRPr="006E6E1F" w:rsidRDefault="002364A3" w:rsidP="006E6E1F">
      <w:pPr>
        <w:pStyle w:val="a6"/>
        <w:jc w:val="both"/>
        <w:rPr>
          <w:rFonts w:ascii="Times New Roman" w:hAnsi="Times New Roman" w:cs="Times New Roman"/>
          <w:color w:val="000000"/>
          <w:spacing w:val="2"/>
          <w:sz w:val="28"/>
          <w:szCs w:val="28"/>
        </w:rPr>
      </w:pPr>
      <w:bookmarkStart w:id="21" w:name="z18"/>
      <w:bookmarkEnd w:id="21"/>
      <w:r w:rsidRPr="006E6E1F">
        <w:rPr>
          <w:rFonts w:ascii="Times New Roman" w:hAnsi="Times New Roman" w:cs="Times New Roman"/>
          <w:b/>
          <w:bCs/>
          <w:color w:val="000000"/>
          <w:spacing w:val="2"/>
          <w:sz w:val="28"/>
          <w:szCs w:val="28"/>
          <w:bdr w:val="none" w:sz="0" w:space="0" w:color="auto" w:frame="1"/>
        </w:rPr>
        <w:t>Статья 18. Субъекты противодействия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К субъектам противодействия коррупции относятся:</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уполномоченный орган по противодействию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2) иные субъекты противодействия коррупции – государственные органы, субъекты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 общественные объединения, а также иные физические и юридические лица.</w:t>
      </w:r>
    </w:p>
    <w:p w:rsidR="002364A3" w:rsidRPr="006E6E1F" w:rsidRDefault="002364A3" w:rsidP="006E6E1F">
      <w:pPr>
        <w:pStyle w:val="a6"/>
        <w:jc w:val="both"/>
        <w:rPr>
          <w:rFonts w:ascii="Times New Roman" w:hAnsi="Times New Roman" w:cs="Times New Roman"/>
          <w:color w:val="000000"/>
          <w:spacing w:val="2"/>
          <w:sz w:val="28"/>
          <w:szCs w:val="28"/>
        </w:rPr>
      </w:pPr>
      <w:bookmarkStart w:id="22" w:name="z19"/>
      <w:bookmarkEnd w:id="22"/>
      <w:r w:rsidRPr="006E6E1F">
        <w:rPr>
          <w:rFonts w:ascii="Times New Roman" w:hAnsi="Times New Roman" w:cs="Times New Roman"/>
          <w:b/>
          <w:bCs/>
          <w:color w:val="000000"/>
          <w:spacing w:val="2"/>
          <w:sz w:val="28"/>
          <w:szCs w:val="28"/>
          <w:bdr w:val="none" w:sz="0" w:space="0" w:color="auto" w:frame="1"/>
        </w:rPr>
        <w:t>Статья 19. Сотрудники антикоррупционной службы</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законами Республики Казахстан.</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Статья 19 в редакции Закона РК от 06.10.2020 </w:t>
      </w:r>
      <w:hyperlink r:id="rId66" w:anchor="z152" w:history="1">
        <w:r w:rsidRPr="006E6E1F">
          <w:rPr>
            <w:rFonts w:ascii="Times New Roman" w:hAnsi="Times New Roman" w:cs="Times New Roman"/>
            <w:color w:val="073A5E"/>
            <w:sz w:val="28"/>
            <w:szCs w:val="28"/>
            <w:u w:val="single"/>
          </w:rPr>
          <w:t>№ 365-VI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bookmarkStart w:id="23" w:name="z20"/>
      <w:bookmarkEnd w:id="23"/>
      <w:r w:rsidRPr="006E6E1F">
        <w:rPr>
          <w:rFonts w:ascii="Times New Roman" w:hAnsi="Times New Roman" w:cs="Times New Roman"/>
          <w:b/>
          <w:bCs/>
          <w:color w:val="000000"/>
          <w:spacing w:val="2"/>
          <w:sz w:val="28"/>
          <w:szCs w:val="28"/>
          <w:bdr w:val="none" w:sz="0" w:space="0" w:color="auto" w:frame="1"/>
        </w:rPr>
        <w:t>Статья 20. Компетенция уполномоченного органа по противодействию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Уполномоченный орган по противодействию коррупции осуществляет следующие функции: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2) выявление причин и условий, способствующих совершению коррупционных правонарушений в деятельности государственных органов, организаций и субъектов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 в соответствии с настоящим Законом;</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ежегодное представление Президенту Республики Казахстан Национального доклада о противодействии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4-3) координация деятельности антикоррупционных </w:t>
      </w:r>
      <w:proofErr w:type="spellStart"/>
      <w:r w:rsidRPr="006E6E1F">
        <w:rPr>
          <w:rFonts w:ascii="Times New Roman" w:hAnsi="Times New Roman" w:cs="Times New Roman"/>
          <w:color w:val="000000"/>
          <w:spacing w:val="2"/>
          <w:sz w:val="28"/>
          <w:szCs w:val="28"/>
        </w:rPr>
        <w:t>комплаенс</w:t>
      </w:r>
      <w:proofErr w:type="spellEnd"/>
      <w:r w:rsidRPr="006E6E1F">
        <w:rPr>
          <w:rFonts w:ascii="Times New Roman" w:hAnsi="Times New Roman" w:cs="Times New Roman"/>
          <w:color w:val="000000"/>
          <w:spacing w:val="2"/>
          <w:sz w:val="28"/>
          <w:szCs w:val="28"/>
        </w:rPr>
        <w:t xml:space="preserve">-служб в субъектах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 в рамках методологической поддержки, проведения обучающих мероприятий и обмена информацией по противодействию коррупции в субъекте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5) мониторинг исполнения государственными органами, организациями, субъектами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7) изучение и распространение положительного опыта противодействия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8) выработка предложений по совершенствованию образовательных программ в сфере формирования антикоррупционной культуры;</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12) иные функции, возложенные законами Республики Казахстан, а также актами Президента Республики Казахстан.</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Статья 20 с изменениями, внесенными законами РК от 06.04.2016 </w:t>
      </w:r>
      <w:hyperlink r:id="rId67" w:anchor="z39" w:history="1">
        <w:r w:rsidRPr="006E6E1F">
          <w:rPr>
            <w:rFonts w:ascii="Times New Roman" w:hAnsi="Times New Roman" w:cs="Times New Roman"/>
            <w:color w:val="073A5E"/>
            <w:sz w:val="28"/>
            <w:szCs w:val="28"/>
            <w:u w:val="single"/>
          </w:rPr>
          <w:t>№ 484-V</w:t>
        </w:r>
      </w:hyperlink>
      <w:r w:rsidRPr="006E6E1F">
        <w:rPr>
          <w:rFonts w:ascii="Times New Roman" w:hAnsi="Times New Roman" w:cs="Times New Roman"/>
          <w:color w:val="FF0000"/>
          <w:sz w:val="28"/>
          <w:szCs w:val="28"/>
          <w:bdr w:val="none" w:sz="0" w:space="0" w:color="auto" w:frame="1"/>
        </w:rPr>
        <w:t> (</w:t>
      </w:r>
      <w:hyperlink r:id="rId68" w:anchor="z64" w:history="1">
        <w:r w:rsidRPr="006E6E1F">
          <w:rPr>
            <w:rFonts w:ascii="Times New Roman" w:hAnsi="Times New Roman" w:cs="Times New Roman"/>
            <w:color w:val="073A5E"/>
            <w:sz w:val="28"/>
            <w:szCs w:val="28"/>
            <w:u w:val="single"/>
          </w:rPr>
          <w:t>вводится</w:t>
        </w:r>
      </w:hyperlink>
      <w:r w:rsidRPr="006E6E1F">
        <w:rPr>
          <w:rFonts w:ascii="Times New Roman" w:hAnsi="Times New Roman" w:cs="Times New Roman"/>
          <w:color w:val="FF0000"/>
          <w:sz w:val="28"/>
          <w:szCs w:val="28"/>
          <w:bdr w:val="none" w:sz="0" w:space="0" w:color="auto" w:frame="1"/>
        </w:rPr>
        <w:t> в действие по истечении десяти календарных дней после дня его первого официального опубликования); от 26.11.2019 </w:t>
      </w:r>
      <w:hyperlink r:id="rId69" w:anchor="z172" w:history="1">
        <w:r w:rsidRPr="006E6E1F">
          <w:rPr>
            <w:rFonts w:ascii="Times New Roman" w:hAnsi="Times New Roman" w:cs="Times New Roman"/>
            <w:color w:val="073A5E"/>
            <w:sz w:val="28"/>
            <w:szCs w:val="28"/>
            <w:u w:val="single"/>
          </w:rPr>
          <w:t>№ 273-VI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 от 03.01.2023 </w:t>
      </w:r>
      <w:hyperlink r:id="rId70" w:anchor="z287" w:history="1">
        <w:r w:rsidRPr="006E6E1F">
          <w:rPr>
            <w:rFonts w:ascii="Times New Roman" w:hAnsi="Times New Roman" w:cs="Times New Roman"/>
            <w:color w:val="073A5E"/>
            <w:sz w:val="28"/>
            <w:szCs w:val="28"/>
            <w:u w:val="single"/>
          </w:rPr>
          <w:t>№ 188-VII</w:t>
        </w:r>
      </w:hyperlink>
      <w:r w:rsidRPr="006E6E1F">
        <w:rPr>
          <w:rFonts w:ascii="Times New Roman" w:hAnsi="Times New Roman" w:cs="Times New Roman"/>
          <w:color w:val="FF0000"/>
          <w:sz w:val="28"/>
          <w:szCs w:val="28"/>
          <w:bdr w:val="none" w:sz="0" w:space="0" w:color="auto" w:frame="1"/>
        </w:rPr>
        <w:t> (вводится в действие по истечении шестидесяти календарных дней после дня его первого официального опубликования).</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bookmarkStart w:id="24" w:name="z21"/>
      <w:bookmarkEnd w:id="24"/>
      <w:r w:rsidRPr="006E6E1F">
        <w:rPr>
          <w:rFonts w:ascii="Times New Roman" w:hAnsi="Times New Roman" w:cs="Times New Roman"/>
          <w:b/>
          <w:bCs/>
          <w:color w:val="000000"/>
          <w:spacing w:val="2"/>
          <w:sz w:val="28"/>
          <w:szCs w:val="28"/>
          <w:bdr w:val="none" w:sz="0" w:space="0" w:color="auto" w:frame="1"/>
        </w:rPr>
        <w:t>Статья 21. Полномочия уполномоченного органа по противодействию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Уполномоченный орган по противодействию коррупции при выполнении возложенных на него функций: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1) запрашивает у государственных органов, организаций, субъектов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 и должностных лиц информацию и материалы в порядке, установленном законодательством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определяет порядок проведения антикоррупционного мониторинга;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осуществляет иные полномочия, возложенные законами Республики Казахстан, а также актами Президента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Антикоррупционная служба в пределах своих полномочий вправе:</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проводить анализ практики оперативно-розыскной и следственной деятельности, досудебного расследования по коррупционным преступлениям;</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по имеющимся в производстве уголовным делам подвергать приводу лиц, уклоняющихся от явки по вызову;</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использовать изоляторы временного содержания, следственные изоляторы в порядке, предусмотренном законодательством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6) исключен Законом РК от 06.04.2016 </w:t>
      </w:r>
      <w:hyperlink r:id="rId71" w:anchor="z43" w:history="1">
        <w:r w:rsidRPr="006E6E1F">
          <w:rPr>
            <w:rFonts w:ascii="Times New Roman" w:hAnsi="Times New Roman" w:cs="Times New Roman"/>
            <w:color w:val="073A5E"/>
            <w:sz w:val="28"/>
            <w:szCs w:val="28"/>
            <w:u w:val="single"/>
          </w:rPr>
          <w:t>№ 484-V</w:t>
        </w:r>
      </w:hyperlink>
      <w:r w:rsidRPr="006E6E1F">
        <w:rPr>
          <w:rFonts w:ascii="Times New Roman" w:hAnsi="Times New Roman" w:cs="Times New Roman"/>
          <w:color w:val="FF0000"/>
          <w:sz w:val="28"/>
          <w:szCs w:val="28"/>
          <w:bdr w:val="none" w:sz="0" w:space="0" w:color="auto" w:frame="1"/>
        </w:rPr>
        <w:t> (</w:t>
      </w:r>
      <w:hyperlink r:id="rId72" w:anchor="z64" w:history="1">
        <w:r w:rsidRPr="006E6E1F">
          <w:rPr>
            <w:rFonts w:ascii="Times New Roman" w:hAnsi="Times New Roman" w:cs="Times New Roman"/>
            <w:color w:val="073A5E"/>
            <w:sz w:val="28"/>
            <w:szCs w:val="28"/>
            <w:u w:val="single"/>
          </w:rPr>
          <w:t>вводится</w:t>
        </w:r>
      </w:hyperlink>
      <w:r w:rsidRPr="006E6E1F">
        <w:rPr>
          <w:rFonts w:ascii="Times New Roman" w:hAnsi="Times New Roman" w:cs="Times New Roman"/>
          <w:color w:val="FF0000"/>
          <w:sz w:val="28"/>
          <w:szCs w:val="28"/>
          <w:bdr w:val="none" w:sz="0" w:space="0" w:color="auto" w:frame="1"/>
        </w:rPr>
        <w:t> в действие по истечении десяти календарных дней после дня его первого официального опубликования);</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7) требовать производства ревизий, налоговых и других проверок, аудита и оценки от уполномоченных органов, должностных лиц и субъектов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 в случаях, предусмотренных законодательством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10) конвоировать задержанных и лиц, заключенных под стражу;</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11) реализовывать иные права, возложенные законами Республики Казахстан, а также актами Президента Республики Казахстан.</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Статья 21 с изменениями, внесенными законами РК от 06.04.2016 </w:t>
      </w:r>
      <w:hyperlink r:id="rId73" w:anchor="z40" w:history="1">
        <w:r w:rsidRPr="006E6E1F">
          <w:rPr>
            <w:rFonts w:ascii="Times New Roman" w:hAnsi="Times New Roman" w:cs="Times New Roman"/>
            <w:color w:val="073A5E"/>
            <w:sz w:val="28"/>
            <w:szCs w:val="28"/>
            <w:u w:val="single"/>
          </w:rPr>
          <w:t>№ 484-V</w:t>
        </w:r>
      </w:hyperlink>
      <w:r w:rsidRPr="006E6E1F">
        <w:rPr>
          <w:rFonts w:ascii="Times New Roman" w:hAnsi="Times New Roman" w:cs="Times New Roman"/>
          <w:color w:val="FF0000"/>
          <w:sz w:val="28"/>
          <w:szCs w:val="28"/>
          <w:bdr w:val="none" w:sz="0" w:space="0" w:color="auto" w:frame="1"/>
        </w:rPr>
        <w:t> (</w:t>
      </w:r>
      <w:hyperlink r:id="rId74" w:anchor="z64" w:history="1">
        <w:r w:rsidRPr="006E6E1F">
          <w:rPr>
            <w:rFonts w:ascii="Times New Roman" w:hAnsi="Times New Roman" w:cs="Times New Roman"/>
            <w:color w:val="073A5E"/>
            <w:sz w:val="28"/>
            <w:szCs w:val="28"/>
            <w:u w:val="single"/>
          </w:rPr>
          <w:t>вводится</w:t>
        </w:r>
      </w:hyperlink>
      <w:r w:rsidRPr="006E6E1F">
        <w:rPr>
          <w:rFonts w:ascii="Times New Roman" w:hAnsi="Times New Roman" w:cs="Times New Roman"/>
          <w:color w:val="FF0000"/>
          <w:sz w:val="28"/>
          <w:szCs w:val="28"/>
          <w:bdr w:val="none" w:sz="0" w:space="0" w:color="auto" w:frame="1"/>
        </w:rPr>
        <w:t> в действие по истечении десяти календарных дней после дня его первого официального опубликования); от 26.11.2019 </w:t>
      </w:r>
      <w:hyperlink r:id="rId75" w:anchor="z178" w:history="1">
        <w:r w:rsidRPr="006E6E1F">
          <w:rPr>
            <w:rFonts w:ascii="Times New Roman" w:hAnsi="Times New Roman" w:cs="Times New Roman"/>
            <w:color w:val="073A5E"/>
            <w:sz w:val="28"/>
            <w:szCs w:val="28"/>
            <w:u w:val="single"/>
          </w:rPr>
          <w:t>№ 273-VI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 от 06.10.2020 </w:t>
      </w:r>
      <w:hyperlink r:id="rId76" w:anchor="z155" w:history="1">
        <w:r w:rsidRPr="006E6E1F">
          <w:rPr>
            <w:rFonts w:ascii="Times New Roman" w:hAnsi="Times New Roman" w:cs="Times New Roman"/>
            <w:color w:val="073A5E"/>
            <w:sz w:val="28"/>
            <w:szCs w:val="28"/>
            <w:u w:val="single"/>
          </w:rPr>
          <w:t>№ 365-VI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bookmarkStart w:id="25" w:name="z22"/>
      <w:bookmarkEnd w:id="25"/>
      <w:r w:rsidRPr="006E6E1F">
        <w:rPr>
          <w:rFonts w:ascii="Times New Roman" w:hAnsi="Times New Roman" w:cs="Times New Roman"/>
          <w:b/>
          <w:bCs/>
          <w:color w:val="000000"/>
          <w:spacing w:val="2"/>
          <w:sz w:val="28"/>
          <w:szCs w:val="28"/>
          <w:bdr w:val="none" w:sz="0" w:space="0" w:color="auto" w:frame="1"/>
        </w:rPr>
        <w:t xml:space="preserve">Статья 22. Полномочия государственных органов, организаций, субъектов </w:t>
      </w:r>
      <w:proofErr w:type="spellStart"/>
      <w:r w:rsidRPr="006E6E1F">
        <w:rPr>
          <w:rFonts w:ascii="Times New Roman" w:hAnsi="Times New Roman" w:cs="Times New Roman"/>
          <w:b/>
          <w:bCs/>
          <w:color w:val="000000"/>
          <w:spacing w:val="2"/>
          <w:sz w:val="28"/>
          <w:szCs w:val="28"/>
          <w:bdr w:val="none" w:sz="0" w:space="0" w:color="auto" w:frame="1"/>
        </w:rPr>
        <w:t>квазигосударственного</w:t>
      </w:r>
      <w:proofErr w:type="spellEnd"/>
      <w:r w:rsidRPr="006E6E1F">
        <w:rPr>
          <w:rFonts w:ascii="Times New Roman" w:hAnsi="Times New Roman" w:cs="Times New Roman"/>
          <w:b/>
          <w:bCs/>
          <w:color w:val="000000"/>
          <w:spacing w:val="2"/>
          <w:sz w:val="28"/>
          <w:szCs w:val="28"/>
          <w:bdr w:val="none" w:sz="0" w:space="0" w:color="auto" w:frame="1"/>
        </w:rPr>
        <w:t xml:space="preserve"> сектора и должностных лиц по противодействию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1. Противодействие коррупции в пределах своей компетенции обязаны вести все государственные органы, организации, субъекты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 и должностные лица.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xml:space="preserve">      1-1. Руководители государственных органов, организаций, субъектов </w:t>
      </w:r>
      <w:proofErr w:type="spellStart"/>
      <w:r w:rsidRPr="006E6E1F">
        <w:rPr>
          <w:rFonts w:ascii="Times New Roman" w:hAnsi="Times New Roman" w:cs="Times New Roman"/>
          <w:color w:val="000000"/>
          <w:spacing w:val="2"/>
          <w:sz w:val="28"/>
          <w:szCs w:val="28"/>
        </w:rPr>
        <w:t>квазигосударственного</w:t>
      </w:r>
      <w:proofErr w:type="spellEnd"/>
      <w:r w:rsidRPr="006E6E1F">
        <w:rPr>
          <w:rFonts w:ascii="Times New Roman" w:hAnsi="Times New Roman" w:cs="Times New Roman"/>
          <w:color w:val="000000"/>
          <w:spacing w:val="2"/>
          <w:sz w:val="28"/>
          <w:szCs w:val="28"/>
        </w:rPr>
        <w:t xml:space="preserve">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Статья 22 с изменениями, внесенными законами РК от 28.12.2018 </w:t>
      </w:r>
      <w:hyperlink r:id="rId77" w:anchor="z199" w:history="1">
        <w:r w:rsidRPr="006E6E1F">
          <w:rPr>
            <w:rFonts w:ascii="Times New Roman" w:hAnsi="Times New Roman" w:cs="Times New Roman"/>
            <w:color w:val="073A5E"/>
            <w:sz w:val="28"/>
            <w:szCs w:val="28"/>
            <w:u w:val="single"/>
          </w:rPr>
          <w:t>№ 210-VI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 от 26.11.2019 </w:t>
      </w:r>
      <w:hyperlink r:id="rId78" w:anchor="z180" w:history="1">
        <w:r w:rsidRPr="006E6E1F">
          <w:rPr>
            <w:rFonts w:ascii="Times New Roman" w:hAnsi="Times New Roman" w:cs="Times New Roman"/>
            <w:color w:val="073A5E"/>
            <w:sz w:val="28"/>
            <w:szCs w:val="28"/>
            <w:u w:val="single"/>
          </w:rPr>
          <w:t>№ 273-VI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bookmarkStart w:id="26" w:name="z23"/>
      <w:bookmarkEnd w:id="26"/>
      <w:r w:rsidRPr="006E6E1F">
        <w:rPr>
          <w:rFonts w:ascii="Times New Roman" w:hAnsi="Times New Roman" w:cs="Times New Roman"/>
          <w:b/>
          <w:bCs/>
          <w:color w:val="000000"/>
          <w:spacing w:val="2"/>
          <w:sz w:val="28"/>
          <w:szCs w:val="28"/>
          <w:bdr w:val="none" w:sz="0" w:space="0" w:color="auto" w:frame="1"/>
        </w:rPr>
        <w:t>Статья 23. Участие общественности в противодействии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Физические лица, общественные объединения и иные юридические лица при противодействии коррупции применяют следующие меры:</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сообщают об известных им фактах совершения коррупционных правонарушений в порядке, установленном законодательством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вносят предложения по совершенствованию законодательства и правоприменительной практики по вопросам противодействия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участвуют в формировании антикоррупционной культуры;</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осуществляют взаимодействие с другими субъектами противодействия коррупции и уполномоченным органом по противодействию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6) проводят исследования, в том числе научные и социологические, по вопросам противодействия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2364A3" w:rsidRPr="006E6E1F" w:rsidRDefault="002364A3" w:rsidP="006E6E1F">
      <w:pPr>
        <w:pStyle w:val="a6"/>
        <w:jc w:val="both"/>
        <w:rPr>
          <w:rFonts w:ascii="Times New Roman" w:hAnsi="Times New Roman" w:cs="Times New Roman"/>
          <w:color w:val="000000"/>
          <w:spacing w:val="2"/>
          <w:sz w:val="28"/>
          <w:szCs w:val="28"/>
        </w:rPr>
      </w:pPr>
      <w:bookmarkStart w:id="27" w:name="z24"/>
      <w:bookmarkEnd w:id="27"/>
      <w:r w:rsidRPr="006E6E1F">
        <w:rPr>
          <w:rFonts w:ascii="Times New Roman" w:hAnsi="Times New Roman" w:cs="Times New Roman"/>
          <w:b/>
          <w:bCs/>
          <w:color w:val="000000"/>
          <w:spacing w:val="2"/>
          <w:sz w:val="28"/>
          <w:szCs w:val="28"/>
          <w:bdr w:val="none" w:sz="0" w:space="0" w:color="auto" w:frame="1"/>
        </w:rPr>
        <w:t>Статья 24. Сообщение о коррупционных правонарушениях</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работником которой является, и (или) уполномоченные государственные органы.</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Лицо, сообщившее о факте коррупционного правонарушения или иным образом оказывающее (оказавшее) содействие в противодействии коррупции, находится под защитой государства в соответствии с </w:t>
      </w:r>
      <w:hyperlink r:id="rId79" w:anchor="z1" w:history="1">
        <w:r w:rsidRPr="006E6E1F">
          <w:rPr>
            <w:rFonts w:ascii="Times New Roman" w:hAnsi="Times New Roman" w:cs="Times New Roman"/>
            <w:color w:val="073A5E"/>
            <w:spacing w:val="2"/>
            <w:sz w:val="28"/>
            <w:szCs w:val="28"/>
            <w:u w:val="single"/>
          </w:rPr>
          <w:t>Уголовно-процессуальным кодексом</w:t>
        </w:r>
      </w:hyperlink>
      <w:r w:rsidRPr="006E6E1F">
        <w:rPr>
          <w:rFonts w:ascii="Times New Roman" w:hAnsi="Times New Roman" w:cs="Times New Roman"/>
          <w:color w:val="000000"/>
          <w:spacing w:val="2"/>
          <w:sz w:val="28"/>
          <w:szCs w:val="28"/>
        </w:rPr>
        <w:t> Республики Казахстан, </w:t>
      </w:r>
      <w:hyperlink r:id="rId80" w:anchor="z205" w:history="1">
        <w:r w:rsidRPr="006E6E1F">
          <w:rPr>
            <w:rFonts w:ascii="Times New Roman" w:hAnsi="Times New Roman" w:cs="Times New Roman"/>
            <w:color w:val="073A5E"/>
            <w:spacing w:val="2"/>
            <w:sz w:val="28"/>
            <w:szCs w:val="28"/>
            <w:u w:val="single"/>
          </w:rPr>
          <w:t>Трудовым кодексом</w:t>
        </w:r>
      </w:hyperlink>
      <w:r w:rsidRPr="006E6E1F">
        <w:rPr>
          <w:rFonts w:ascii="Times New Roman" w:hAnsi="Times New Roman" w:cs="Times New Roman"/>
          <w:color w:val="000000"/>
          <w:spacing w:val="2"/>
          <w:sz w:val="28"/>
          <w:szCs w:val="28"/>
        </w:rPr>
        <w:t> Республики Казахстан, </w:t>
      </w:r>
      <w:hyperlink r:id="rId81" w:anchor="z1" w:history="1">
        <w:r w:rsidRPr="006E6E1F">
          <w:rPr>
            <w:rFonts w:ascii="Times New Roman" w:hAnsi="Times New Roman" w:cs="Times New Roman"/>
            <w:color w:val="073A5E"/>
            <w:spacing w:val="2"/>
            <w:sz w:val="28"/>
            <w:szCs w:val="28"/>
            <w:u w:val="single"/>
          </w:rPr>
          <w:t>Законом</w:t>
        </w:r>
      </w:hyperlink>
      <w:r w:rsidRPr="006E6E1F">
        <w:rPr>
          <w:rFonts w:ascii="Times New Roman" w:hAnsi="Times New Roman" w:cs="Times New Roman"/>
          <w:color w:val="000000"/>
          <w:spacing w:val="2"/>
          <w:sz w:val="28"/>
          <w:szCs w:val="28"/>
        </w:rPr>
        <w:t> Республики Казахстан "О государственной защите лиц, участвующих в уголовном процессе" и настоящим Законом и поощряется в порядке, определенном Правительством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Положения части первой настоящего пункта не распространяются на лиц, сообщивших заведомо ложную информацию о факте коррупционного правонарушения, которые несут ответственность, установленную законами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Положения части первой настоящего пункта в части поощрения не распространяются на: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лицо, которое сотрудничает на конфиденциальной основе с органом, осуществляющим оперативно-розыскную или контрразведывательную деятельность, в соответствии с законодательством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лицо, сообщившее о факте коррупционного правонарушения или оказавшее содействие в выявлении, пресечении, раскрытии и расследовании коррупционного правонарушения, по которому оно являлось исполнителем или соучастником.</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3-1. Содействие в противодействии коррупции включает:</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сообщение о факте совершения коррупционного правонарушения;</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предоставление информации о местонахождении разыскиваемого лица, совершившего коррупционное правонарушение;</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иное содействие, имеющее (имевшее впоследствии) значение для выявления, пресечения, раскрытия и расследования коррупционного правонарушения.</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Информация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является конфиденциальной информацией в случае заключения соглашения о неразглашении указанной информации и предоставляется в порядке, установленном законодательством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Разглашение указанной информации влечет ответственность, установленную законами Республики Казахстан.</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Статья 24 с изменениями, внесенными законами РК от 06.10.2020 </w:t>
      </w:r>
      <w:hyperlink r:id="rId82" w:anchor="z165" w:history="1">
        <w:r w:rsidRPr="006E6E1F">
          <w:rPr>
            <w:rFonts w:ascii="Times New Roman" w:hAnsi="Times New Roman" w:cs="Times New Roman"/>
            <w:color w:val="073A5E"/>
            <w:sz w:val="28"/>
            <w:szCs w:val="28"/>
            <w:u w:val="single"/>
          </w:rPr>
          <w:t>№ 365-VI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 от 03.01.2023 </w:t>
      </w:r>
      <w:hyperlink r:id="rId83" w:anchor="z289" w:history="1">
        <w:r w:rsidRPr="006E6E1F">
          <w:rPr>
            <w:rFonts w:ascii="Times New Roman" w:hAnsi="Times New Roman" w:cs="Times New Roman"/>
            <w:color w:val="073A5E"/>
            <w:sz w:val="28"/>
            <w:szCs w:val="28"/>
            <w:u w:val="single"/>
          </w:rPr>
          <w:t>№ 188-VII</w:t>
        </w:r>
      </w:hyperlink>
      <w:r w:rsidRPr="006E6E1F">
        <w:rPr>
          <w:rFonts w:ascii="Times New Roman" w:hAnsi="Times New Roman" w:cs="Times New Roman"/>
          <w:color w:val="FF0000"/>
          <w:sz w:val="28"/>
          <w:szCs w:val="28"/>
          <w:bdr w:val="none" w:sz="0" w:space="0" w:color="auto" w:frame="1"/>
        </w:rPr>
        <w:t> (вводится в действие по истечении шестидесяти календарных дней после дня его первого официального опубликования).</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bookmarkStart w:id="28" w:name="z204"/>
      <w:bookmarkEnd w:id="28"/>
      <w:r w:rsidRPr="006E6E1F">
        <w:rPr>
          <w:rFonts w:ascii="Times New Roman" w:hAnsi="Times New Roman" w:cs="Times New Roman"/>
          <w:b/>
          <w:bCs/>
          <w:color w:val="000000"/>
          <w:spacing w:val="2"/>
          <w:sz w:val="28"/>
          <w:szCs w:val="28"/>
          <w:bdr w:val="none" w:sz="0" w:space="0" w:color="auto" w:frame="1"/>
        </w:rPr>
        <w:t>Статья 24-1. Гарантированные государством меры защиты лиц, оказывающих (оказавших) содействие в противодействии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Гарантированные государством меры защиты лиц, оказывающих (оказавших) содействие в противодействии коррупции, включают:</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защиту лица, оказывающего (оказавшего) содействие в противодействии коррупции, от нарушений прав и законных интересов в сфере трудовых отношений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обеспечение конфиденциальности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оказания содействия в противодействии коррупции при наличии соглашения о неразглашении информации об оказании данным лицом содействия в противодействии коррупции.</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Глава 3 дополнена статьей 24-1 в соответствии с Законом РК от 03.01.2023 </w:t>
      </w:r>
      <w:hyperlink r:id="rId84" w:anchor="z305" w:history="1">
        <w:r w:rsidRPr="006E6E1F">
          <w:rPr>
            <w:rFonts w:ascii="Times New Roman" w:hAnsi="Times New Roman" w:cs="Times New Roman"/>
            <w:color w:val="073A5E"/>
            <w:sz w:val="28"/>
            <w:szCs w:val="28"/>
            <w:u w:val="single"/>
          </w:rPr>
          <w:t>№ 188-VII</w:t>
        </w:r>
      </w:hyperlink>
      <w:r w:rsidRPr="006E6E1F">
        <w:rPr>
          <w:rFonts w:ascii="Times New Roman" w:hAnsi="Times New Roman" w:cs="Times New Roman"/>
          <w:color w:val="FF0000"/>
          <w:sz w:val="28"/>
          <w:szCs w:val="28"/>
          <w:bdr w:val="none" w:sz="0" w:space="0" w:color="auto" w:frame="1"/>
        </w:rPr>
        <w:t> (вводится в действие по истечении шестидесяти календарных дней после дня его первого официального опубликования).</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bookmarkStart w:id="29" w:name="z208"/>
      <w:bookmarkEnd w:id="29"/>
      <w:r w:rsidRPr="006E6E1F">
        <w:rPr>
          <w:rFonts w:ascii="Times New Roman" w:hAnsi="Times New Roman" w:cs="Times New Roman"/>
          <w:b/>
          <w:bCs/>
          <w:color w:val="000000"/>
          <w:spacing w:val="2"/>
          <w:sz w:val="28"/>
          <w:szCs w:val="28"/>
          <w:bdr w:val="none" w:sz="0" w:space="0" w:color="auto" w:frame="1"/>
        </w:rPr>
        <w:t>Статья 24-2. Защита лица, оказывающего (оказавшего) содействие в противодействии коррупции, от нарушений прав и законных интересов в сфере трудовых отношений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Индивидуальный трудовой спор, стороной которого выступает лицо, оказывающее (оказавшее) содействие в противодействии коррупции в организации, работником которой оно является (являлось), путем информирования вышестоящего руководителя и (или) руководства организации, рассматривается согласительной комиссией, создаваемой в соответствии с </w:t>
      </w:r>
      <w:hyperlink r:id="rId85" w:anchor="z205" w:history="1">
        <w:r w:rsidRPr="006E6E1F">
          <w:rPr>
            <w:rFonts w:ascii="Times New Roman" w:hAnsi="Times New Roman" w:cs="Times New Roman"/>
            <w:color w:val="073A5E"/>
            <w:spacing w:val="2"/>
            <w:sz w:val="28"/>
            <w:szCs w:val="28"/>
            <w:u w:val="single"/>
          </w:rPr>
          <w:t>Трудовым кодексом</w:t>
        </w:r>
      </w:hyperlink>
      <w:r w:rsidRPr="006E6E1F">
        <w:rPr>
          <w:rFonts w:ascii="Times New Roman" w:hAnsi="Times New Roman" w:cs="Times New Roman"/>
          <w:color w:val="000000"/>
          <w:spacing w:val="2"/>
          <w:sz w:val="28"/>
          <w:szCs w:val="28"/>
        </w:rPr>
        <w:t> Республики Казахстан, с обязательным приглашением представителя уполномоченного органа по противодействию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В государственных органах, за исключением специальных государственных органов, а также организациях, в которых отсутствуют согласительные комиссии, лицо, оказывающее (оказавшее) содействие в противодействии коррупции в государственном органе или организации, работником которой оно является, путем информирования вышестоящего руководителя и (или) руководства государственного органа либо организации, не может быть привлечено к дисциплинарной ответственности или уволено (освобождено от занимаемой должности), или переведено на другую должность без рекомендаций дисциплинарной комиссии или иного коллегиального органа государственного органа или организации, создаваемых для всестороннего, полного и объективного установления обстоятельств совершения указанным лицом дисциплинарного проступка, а также установления обоснованности увольнения (освобождения от занимаемой должности) лица или перевода на другую должность (далее – коллегиальный орган).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К участию в заседании коллегиального органа, на котором рассматриваются вопросы, указанные в части второй настоящего пункта, в обязательном порядке приглашается представитель уполномоченного органа по противодействию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Государственный орган или другая организация, указанные в пункте 1 настоящей статьи, направляет в уполномоченный орган по противодействию коррупции материалы по вопросам, указанным в пункте 1 настоящей статьи, не менее чем за три рабочих дня до дня заседания согласительной комиссии или коллегиального органа.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В указанном заседании может принимать участие представитель уполномоченного органа по противодействию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Решение согласительной комиссии или протокол заседания коллегиального органа подписывается ее (его) членами, принимавшими участие в заседании.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Копия решения согласительной комиссии либо протокола заседания коллегиального органа направляется в уполномоченный орган по противодействию коррупции в течение трех рабочих дней со дня принятия решения.</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В случае несогласия уполномоченного органа по противодействию коррупции с решением, принятым по итогам заседания согласительной комиссии или коллегиального органа, уполномоченным органом по противодействию коррупции в течение двух рабочих дней со дня получения копии решения согласительной комиссии или протокола заседания коллегиального органа направляется в местный орган по инспекции труда либо прокуратуру уведомление о нарушении прав и законных интересов работника.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При этом направление указанного уведомления не является препятствием для обращения в суд лицом, оказывающим (оказавшим) содействие в противодействии коррупции.</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Глава 3 дополнена статьей 24-2 в соответствии с Законом РК от 03.01.2023 </w:t>
      </w:r>
      <w:hyperlink r:id="rId86" w:anchor="z305" w:history="1">
        <w:r w:rsidRPr="006E6E1F">
          <w:rPr>
            <w:rFonts w:ascii="Times New Roman" w:hAnsi="Times New Roman" w:cs="Times New Roman"/>
            <w:color w:val="073A5E"/>
            <w:sz w:val="28"/>
            <w:szCs w:val="28"/>
            <w:u w:val="single"/>
          </w:rPr>
          <w:t>№ 188-VII</w:t>
        </w:r>
      </w:hyperlink>
      <w:r w:rsidRPr="006E6E1F">
        <w:rPr>
          <w:rFonts w:ascii="Times New Roman" w:hAnsi="Times New Roman" w:cs="Times New Roman"/>
          <w:color w:val="FF0000"/>
          <w:sz w:val="28"/>
          <w:szCs w:val="28"/>
          <w:bdr w:val="none" w:sz="0" w:space="0" w:color="auto" w:frame="1"/>
        </w:rPr>
        <w:t> (вводится в действие по истечении шестидесяти календарных дней после дня его первого официального опубликования).</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bookmarkStart w:id="30" w:name="z218"/>
      <w:bookmarkEnd w:id="30"/>
      <w:r w:rsidRPr="006E6E1F">
        <w:rPr>
          <w:rFonts w:ascii="Times New Roman" w:hAnsi="Times New Roman" w:cs="Times New Roman"/>
          <w:b/>
          <w:bCs/>
          <w:color w:val="000000"/>
          <w:spacing w:val="2"/>
          <w:sz w:val="28"/>
          <w:szCs w:val="28"/>
          <w:bdr w:val="none" w:sz="0" w:space="0" w:color="auto" w:frame="1"/>
        </w:rPr>
        <w:t>Статья 24-3. Обеспечение конфиденциальности информации об оказании содействия в противодействии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Конфиденциальность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обеспечивается вышестоящим руководителем и (или) руководством государственного органа либо организации, в которой работает данное лицо, членами согласительной комиссии или коллегиального органа в случае оказания содействия в противодействии коррупции в соответствующем государственном органе либо организации, а также уполномоченными государственными органами при наличии соглашения о неразглашении информации об оказании содействия в противодействии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При обращении лица к вышестоящему руководителю и (или) руководству государственного органа либо организации, работником которой оно является, в целях сообщения о факте коррупционного правонарушения в данном государственном органе или организации либо оказания иного содействия в противодействии коррупции в данном государственном органе или организации вышестоящий руководитель и (или) руководство государственного органа либо организации обязаны заключить с указанным лицом соглашение о неразглашении информации об оказании содействия в противодействии коррупции при наличии его намерения.</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При обращении лица в уполномоченный государственный орган в целях сообщения о факте коррупционного правонарушения либо оказания иного содействия в противодействии коррупции уполномоченный государственный орган обязан заключить с указанным лицом соглашение о неразглашении информации об оказании содействия в противодействии коррупции при наличии его намерения.</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С руководителем, указанным в части первой пункта 2 настоящей статьи, заключившим с работником соглашение о неразглашении информации об оказании содействия в противодействии коррупции, обратившимся в уполномоченный государственный орган для принятия мер по поступившему сообщению работника о коррупционном правонарушении, и соответствующим уполномоченным государственным органом также заключается соглашение о неразглашении информации об оказании содействия в противодействии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При обращении лица в уполномоченный орган по противодействию коррупции для реализации права, предусмотренного подпунктом 4) пункта 1 </w:t>
      </w:r>
      <w:hyperlink r:id="rId87" w:anchor="z226" w:history="1">
        <w:r w:rsidRPr="006E6E1F">
          <w:rPr>
            <w:rFonts w:ascii="Times New Roman" w:hAnsi="Times New Roman" w:cs="Times New Roman"/>
            <w:color w:val="073A5E"/>
            <w:spacing w:val="2"/>
            <w:sz w:val="28"/>
            <w:szCs w:val="28"/>
            <w:u w:val="single"/>
          </w:rPr>
          <w:t>статьи 24-4</w:t>
        </w:r>
      </w:hyperlink>
      <w:r w:rsidRPr="006E6E1F">
        <w:rPr>
          <w:rFonts w:ascii="Times New Roman" w:hAnsi="Times New Roman" w:cs="Times New Roman"/>
          <w:color w:val="000000"/>
          <w:spacing w:val="2"/>
          <w:sz w:val="28"/>
          <w:szCs w:val="28"/>
        </w:rPr>
        <w:t> настоящего Закона, на основании письменного согласия на передачу конфиденциальной информации, предусмотренного подпунктом 3) пункта 1 </w:t>
      </w:r>
      <w:hyperlink r:id="rId88" w:anchor="z226" w:history="1">
        <w:r w:rsidRPr="006E6E1F">
          <w:rPr>
            <w:rFonts w:ascii="Times New Roman" w:hAnsi="Times New Roman" w:cs="Times New Roman"/>
            <w:color w:val="073A5E"/>
            <w:spacing w:val="2"/>
            <w:sz w:val="28"/>
            <w:szCs w:val="28"/>
            <w:u w:val="single"/>
          </w:rPr>
          <w:t>статьи 24-4</w:t>
        </w:r>
      </w:hyperlink>
      <w:r w:rsidRPr="006E6E1F">
        <w:rPr>
          <w:rFonts w:ascii="Times New Roman" w:hAnsi="Times New Roman" w:cs="Times New Roman"/>
          <w:color w:val="000000"/>
          <w:spacing w:val="2"/>
          <w:sz w:val="28"/>
          <w:szCs w:val="28"/>
        </w:rPr>
        <w:t> настоящего Закона, уполномоченный орган по противодействию коррупции обязан заключить с данным лицом соглашение о неразглашении информации об оказании содействия в противодействии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Руководитель государственного органа или организации, которому поступило уведомление уполномоченного органа по противодействию коррупции, предусмотренное пунктом 2 </w:t>
      </w:r>
      <w:hyperlink r:id="rId89" w:anchor="z226" w:history="1">
        <w:r w:rsidRPr="006E6E1F">
          <w:rPr>
            <w:rFonts w:ascii="Times New Roman" w:hAnsi="Times New Roman" w:cs="Times New Roman"/>
            <w:color w:val="073A5E"/>
            <w:spacing w:val="2"/>
            <w:sz w:val="28"/>
            <w:szCs w:val="28"/>
            <w:u w:val="single"/>
          </w:rPr>
          <w:t>статьи 24-4</w:t>
        </w:r>
      </w:hyperlink>
      <w:r w:rsidRPr="006E6E1F">
        <w:rPr>
          <w:rFonts w:ascii="Times New Roman" w:hAnsi="Times New Roman" w:cs="Times New Roman"/>
          <w:color w:val="000000"/>
          <w:spacing w:val="2"/>
          <w:sz w:val="28"/>
          <w:szCs w:val="28"/>
        </w:rPr>
        <w:t> настоящего Закона, обязан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органом заключено такое соглашение.</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5. Порядок заключения соглашения о неразглашении информации об оказании содействия в противодействии коррупции и его форма определяются уполномоченным органом по противодействию коррупции.</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Глава 3 дополнена статьей 24-3 в соответствии с Законом РК от 03.01.2023 </w:t>
      </w:r>
      <w:hyperlink r:id="rId90" w:anchor="z305" w:history="1">
        <w:r w:rsidRPr="006E6E1F">
          <w:rPr>
            <w:rFonts w:ascii="Times New Roman" w:hAnsi="Times New Roman" w:cs="Times New Roman"/>
            <w:color w:val="073A5E"/>
            <w:sz w:val="28"/>
            <w:szCs w:val="28"/>
            <w:u w:val="single"/>
          </w:rPr>
          <w:t>№ 188-VII</w:t>
        </w:r>
      </w:hyperlink>
      <w:r w:rsidRPr="006E6E1F">
        <w:rPr>
          <w:rFonts w:ascii="Times New Roman" w:hAnsi="Times New Roman" w:cs="Times New Roman"/>
          <w:color w:val="FF0000"/>
          <w:sz w:val="28"/>
          <w:szCs w:val="28"/>
          <w:bdr w:val="none" w:sz="0" w:space="0" w:color="auto" w:frame="1"/>
        </w:rPr>
        <w:t> (вводится в действие по истечении шестидесяти календарных дней после дня его первого официального опубликования).</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bookmarkStart w:id="31" w:name="z226"/>
      <w:bookmarkEnd w:id="31"/>
      <w:r w:rsidRPr="006E6E1F">
        <w:rPr>
          <w:rFonts w:ascii="Times New Roman" w:hAnsi="Times New Roman" w:cs="Times New Roman"/>
          <w:b/>
          <w:bCs/>
          <w:color w:val="000000"/>
          <w:spacing w:val="2"/>
          <w:sz w:val="28"/>
          <w:szCs w:val="28"/>
          <w:bdr w:val="none" w:sz="0" w:space="0" w:color="auto" w:frame="1"/>
        </w:rPr>
        <w:t>Статья 24-4. Права лиц, оказывающих (оказавших) содействие в противодействии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Лицо, оказывающее (оказавшее) содействие в противодействии коррупции, вправе:</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получать информацию о решении, принятом по итогам рассмотрения его сообщения о коррупционном правонарушении;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обжаловать решения уполномоченного государственного органа, принятые по результатам рассмотрения его сообщения о коррупционном правонарушении, в соответствии с законодательством Республики Казахстан об административных правонарушениях или уголовно-процессуальным законодательством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обратиться в уполномоченный государственный орган, с которым ранее было заключено соглашение о неразглашении информации об оказании содействия в противодействии коррупции, за исключением уполномоченного органа по противодействию коррупции, для получения письменного согласия на передачу конфиденциальной информации для реализации права, предусмотренного подпунктом 4) настоящего пункта;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 обратиться в уполномоченный орган по противодействию коррупции в случае, когда он полагает, что привлечение его к дисциплинарной ответственности или увольнение, или перевод на другую должность связаны с его сообщением о факте коррупционного правонарушения или оказанием иного содействия в противодействии коррупции, при условии, что данные вопросы ранее не рассматривались согласительной комиссией или коллегиальным органом в порядке, предусмотренном статьей 24-2 настоящего Закона.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При обращении лица на основании подпункта 4) пункта 1 настоящей статьи уполномоченный орган по противодействию коррупции рассматривает представленные материалы и в случае установления обоснованности обращения лица, оказавшего содействие в противодействии коррупции, в течение пятнадцати календарных дней со дня поступления обращения направляет уведомление руководителю государственного органа либо другой организации о необходимости повторного рассмотрения вопросов, указанных в подпункте 4) пункта 1 настоящей статьи, в порядке, установленном статьями 24-2 и 24-3 настоящего Закона.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Уведомление должно содержать:</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фамилию и инициалы руководителя государственного органа либо организации, которому направляется уведомление;</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фамилию, имя и отчество (если оно указано в документе, удостоверяющем личность) лица, оказавшего содействие в противодействии коррупции;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краткую фабулу коррупционного правонарушения;</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предупреждение об обязанности руководителя государственного органа либо организации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органом заключено соглашение о неразглашении информации об оказании содействия в противодействии коррупции, а также об ответственности за разглашение информации об оказании лицом содействия в противодействии коррупции в случае заключения такого соглашения.</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При этом руководитель государственного органа либо организации обязан провести заседание согласительной комиссии или коллегиального органа и принять решение по рассматриваемому вопросу в срок, не превышающий тридцати календарных дней со дня поступления обращения лица, оказавшего содействие в противодействии коррупции, в уполномоченный орган по противодействию коррупции.</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Глава 3 дополнена статьей 24-4 в соответствии с Законом РК от 03.01.2023 </w:t>
      </w:r>
      <w:hyperlink r:id="rId91" w:anchor="z305" w:history="1">
        <w:r w:rsidRPr="006E6E1F">
          <w:rPr>
            <w:rFonts w:ascii="Times New Roman" w:hAnsi="Times New Roman" w:cs="Times New Roman"/>
            <w:color w:val="073A5E"/>
            <w:sz w:val="28"/>
            <w:szCs w:val="28"/>
            <w:u w:val="single"/>
          </w:rPr>
          <w:t>№ 188-VII</w:t>
        </w:r>
      </w:hyperlink>
      <w:r w:rsidRPr="006E6E1F">
        <w:rPr>
          <w:rFonts w:ascii="Times New Roman" w:hAnsi="Times New Roman" w:cs="Times New Roman"/>
          <w:color w:val="FF0000"/>
          <w:sz w:val="28"/>
          <w:szCs w:val="28"/>
          <w:bdr w:val="none" w:sz="0" w:space="0" w:color="auto" w:frame="1"/>
        </w:rPr>
        <w:t> (вводится в действие по истечении шестидесяти календарных дней после дня его первого официального опубликования).</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1E1E1E"/>
          <w:sz w:val="28"/>
          <w:szCs w:val="28"/>
        </w:rPr>
      </w:pPr>
      <w:r w:rsidRPr="006E6E1F">
        <w:rPr>
          <w:rFonts w:ascii="Times New Roman" w:hAnsi="Times New Roman" w:cs="Times New Roman"/>
          <w:color w:val="1E1E1E"/>
          <w:sz w:val="28"/>
          <w:szCs w:val="28"/>
        </w:rPr>
        <w:t>Глава 4. УСТРАНЕНИЕ ПОСЛЕДСТВИЙ КОРРУПЦИОННЫХ ПРАВОНАРУШЕНИЙ</w:t>
      </w:r>
    </w:p>
    <w:p w:rsidR="002364A3" w:rsidRPr="006E6E1F" w:rsidRDefault="002364A3" w:rsidP="006E6E1F">
      <w:pPr>
        <w:pStyle w:val="a6"/>
        <w:jc w:val="both"/>
        <w:rPr>
          <w:rFonts w:ascii="Times New Roman" w:hAnsi="Times New Roman" w:cs="Times New Roman"/>
          <w:color w:val="000000"/>
          <w:spacing w:val="2"/>
          <w:sz w:val="28"/>
          <w:szCs w:val="28"/>
        </w:rPr>
      </w:pPr>
      <w:bookmarkStart w:id="32" w:name="z25"/>
      <w:bookmarkEnd w:id="32"/>
      <w:r w:rsidRPr="006E6E1F">
        <w:rPr>
          <w:rFonts w:ascii="Times New Roman" w:hAnsi="Times New Roman" w:cs="Times New Roman"/>
          <w:b/>
          <w:bCs/>
          <w:color w:val="000000"/>
          <w:spacing w:val="2"/>
          <w:sz w:val="28"/>
          <w:szCs w:val="28"/>
          <w:bdr w:val="none" w:sz="0" w:space="0" w:color="auto" w:frame="1"/>
        </w:rPr>
        <w:t>Статья 25. Взыскание (возврат) незаконно полученного имущества или стоимости незаконно предоставленных услуг</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В случаях, указанных в </w:t>
      </w:r>
      <w:hyperlink r:id="rId92" w:anchor="z118" w:history="1">
        <w:r w:rsidRPr="006E6E1F">
          <w:rPr>
            <w:rFonts w:ascii="Times New Roman" w:hAnsi="Times New Roman" w:cs="Times New Roman"/>
            <w:color w:val="073A5E"/>
            <w:spacing w:val="2"/>
            <w:sz w:val="28"/>
            <w:szCs w:val="28"/>
            <w:u w:val="single"/>
          </w:rPr>
          <w:t>пункте 1</w:t>
        </w:r>
      </w:hyperlink>
      <w:r w:rsidRPr="006E6E1F">
        <w:rPr>
          <w:rFonts w:ascii="Times New Roman" w:hAnsi="Times New Roman" w:cs="Times New Roman"/>
          <w:color w:val="000000"/>
          <w:spacing w:val="2"/>
          <w:sz w:val="28"/>
          <w:szCs w:val="28"/>
        </w:rPr>
        <w:t>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Учет, хранение, оценка и дальнейшее использование сданного имущества осуществляются в порядке, установленном Правительством Республики Казахстан.</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Статья 25 с изменением, внесенным Законом РК от 06.10.2020 </w:t>
      </w:r>
      <w:hyperlink r:id="rId93" w:anchor="z168" w:history="1">
        <w:r w:rsidRPr="006E6E1F">
          <w:rPr>
            <w:rFonts w:ascii="Times New Roman" w:hAnsi="Times New Roman" w:cs="Times New Roman"/>
            <w:color w:val="073A5E"/>
            <w:sz w:val="28"/>
            <w:szCs w:val="28"/>
            <w:u w:val="single"/>
          </w:rPr>
          <w:t>№ 365-VI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bookmarkStart w:id="33" w:name="z26"/>
      <w:bookmarkEnd w:id="33"/>
      <w:r w:rsidRPr="006E6E1F">
        <w:rPr>
          <w:rFonts w:ascii="Times New Roman" w:hAnsi="Times New Roman" w:cs="Times New Roman"/>
          <w:b/>
          <w:bCs/>
          <w:color w:val="000000"/>
          <w:spacing w:val="2"/>
          <w:sz w:val="28"/>
          <w:szCs w:val="28"/>
          <w:bdr w:val="none" w:sz="0" w:space="0" w:color="auto" w:frame="1"/>
        </w:rPr>
        <w:t>Статья 26. Недействительность сделок, договоров, актов и действий, совершенных в результате коррупционных правонарушений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p w:rsidR="002364A3" w:rsidRPr="006E6E1F" w:rsidRDefault="002364A3" w:rsidP="006E6E1F">
      <w:pPr>
        <w:pStyle w:val="a6"/>
        <w:jc w:val="both"/>
        <w:rPr>
          <w:rFonts w:ascii="Times New Roman" w:hAnsi="Times New Roman" w:cs="Times New Roman"/>
          <w:color w:val="000000"/>
          <w:spacing w:val="2"/>
          <w:sz w:val="28"/>
          <w:szCs w:val="28"/>
        </w:rPr>
      </w:pPr>
      <w:bookmarkStart w:id="34" w:name="z32"/>
      <w:bookmarkEnd w:id="34"/>
      <w:r w:rsidRPr="006E6E1F">
        <w:rPr>
          <w:rFonts w:ascii="Times New Roman" w:hAnsi="Times New Roman" w:cs="Times New Roman"/>
          <w:b/>
          <w:bCs/>
          <w:color w:val="000000"/>
          <w:spacing w:val="2"/>
          <w:sz w:val="28"/>
          <w:szCs w:val="28"/>
          <w:bdr w:val="none" w:sz="0" w:space="0" w:color="auto" w:frame="1"/>
        </w:rPr>
        <w:t>Глава 5. Заключительные и переходные положения</w:t>
      </w:r>
    </w:p>
    <w:p w:rsidR="002364A3" w:rsidRPr="006E6E1F" w:rsidRDefault="002364A3" w:rsidP="006E6E1F">
      <w:pPr>
        <w:pStyle w:val="a6"/>
        <w:jc w:val="both"/>
        <w:rPr>
          <w:rFonts w:ascii="Times New Roman" w:hAnsi="Times New Roman" w:cs="Times New Roman"/>
          <w:color w:val="FF0000"/>
          <w:spacing w:val="2"/>
          <w:sz w:val="28"/>
          <w:szCs w:val="28"/>
        </w:rPr>
      </w:pPr>
      <w:r w:rsidRPr="006E6E1F">
        <w:rPr>
          <w:rFonts w:ascii="Times New Roman" w:hAnsi="Times New Roman" w:cs="Times New Roman"/>
          <w:color w:val="FF0000"/>
          <w:spacing w:val="2"/>
          <w:sz w:val="28"/>
          <w:szCs w:val="28"/>
        </w:rPr>
        <w:t>      Сноска. Заголовок главы 5 – в редакции Закона РК от 19.12.2020 </w:t>
      </w:r>
      <w:hyperlink r:id="rId94" w:anchor="z259" w:history="1">
        <w:r w:rsidRPr="006E6E1F">
          <w:rPr>
            <w:rFonts w:ascii="Times New Roman" w:hAnsi="Times New Roman" w:cs="Times New Roman"/>
            <w:color w:val="073A5E"/>
            <w:spacing w:val="2"/>
            <w:sz w:val="28"/>
            <w:szCs w:val="28"/>
            <w:u w:val="single"/>
          </w:rPr>
          <w:t>№ 384-VI</w:t>
        </w:r>
      </w:hyperlink>
      <w:r w:rsidRPr="006E6E1F">
        <w:rPr>
          <w:rFonts w:ascii="Times New Roman" w:hAnsi="Times New Roman" w:cs="Times New Roman"/>
          <w:color w:val="FF0000"/>
          <w:spacing w:val="2"/>
          <w:sz w:val="28"/>
          <w:szCs w:val="28"/>
        </w:rPr>
        <w:t> (вводится в действие по истечении десяти календарных дней после дня его первого официального опубликования).</w:t>
      </w:r>
    </w:p>
    <w:p w:rsidR="002364A3" w:rsidRPr="006E6E1F" w:rsidRDefault="002364A3" w:rsidP="006E6E1F">
      <w:pPr>
        <w:pStyle w:val="a6"/>
        <w:jc w:val="both"/>
        <w:rPr>
          <w:rFonts w:ascii="Times New Roman" w:hAnsi="Times New Roman" w:cs="Times New Roman"/>
          <w:color w:val="000000"/>
          <w:spacing w:val="2"/>
          <w:sz w:val="28"/>
          <w:szCs w:val="28"/>
        </w:rPr>
      </w:pPr>
      <w:bookmarkStart w:id="35" w:name="z174"/>
      <w:bookmarkEnd w:id="35"/>
      <w:r w:rsidRPr="006E6E1F">
        <w:rPr>
          <w:rFonts w:ascii="Times New Roman" w:hAnsi="Times New Roman" w:cs="Times New Roman"/>
          <w:b/>
          <w:bCs/>
          <w:color w:val="000000"/>
          <w:spacing w:val="2"/>
          <w:sz w:val="28"/>
          <w:szCs w:val="28"/>
          <w:bdr w:val="none" w:sz="0" w:space="0" w:color="auto" w:frame="1"/>
        </w:rPr>
        <w:t>Статья 26-1. Переходные положения</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В течение шести месяцев со дня введения в действие антикоррупционного ограничения, предусмотренного подпунктом 5) </w:t>
      </w:r>
      <w:hyperlink r:id="rId95" w:anchor="z85" w:history="1">
        <w:r w:rsidRPr="006E6E1F">
          <w:rPr>
            <w:rFonts w:ascii="Times New Roman" w:hAnsi="Times New Roman" w:cs="Times New Roman"/>
            <w:color w:val="073A5E"/>
            <w:spacing w:val="2"/>
            <w:sz w:val="28"/>
            <w:szCs w:val="28"/>
            <w:u w:val="single"/>
          </w:rPr>
          <w:t>пункта 1</w:t>
        </w:r>
      </w:hyperlink>
      <w:r w:rsidRPr="006E6E1F">
        <w:rPr>
          <w:rFonts w:ascii="Times New Roman" w:hAnsi="Times New Roman" w:cs="Times New Roman"/>
          <w:color w:val="000000"/>
          <w:spacing w:val="2"/>
          <w:sz w:val="28"/>
          <w:szCs w:val="28"/>
        </w:rPr>
        <w:t> статьи 12 и статьей 14-1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Глава 5 дополнена статьей 26-1 в соответствии с Законом РК от 19.12.2020 </w:t>
      </w:r>
      <w:hyperlink r:id="rId96" w:anchor="z261" w:history="1">
        <w:r w:rsidRPr="006E6E1F">
          <w:rPr>
            <w:rFonts w:ascii="Times New Roman" w:hAnsi="Times New Roman" w:cs="Times New Roman"/>
            <w:color w:val="073A5E"/>
            <w:sz w:val="28"/>
            <w:szCs w:val="28"/>
            <w:u w:val="single"/>
          </w:rPr>
          <w:t>№ 384-VI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w:t>
      </w:r>
      <w:r w:rsidRPr="006E6E1F">
        <w:rPr>
          <w:rFonts w:ascii="Times New Roman" w:hAnsi="Times New Roman" w:cs="Times New Roman"/>
          <w:sz w:val="28"/>
          <w:szCs w:val="28"/>
        </w:rPr>
        <w:br/>
      </w:r>
    </w:p>
    <w:p w:rsidR="002364A3" w:rsidRPr="006E6E1F" w:rsidRDefault="002364A3" w:rsidP="006E6E1F">
      <w:pPr>
        <w:pStyle w:val="a6"/>
        <w:jc w:val="both"/>
        <w:rPr>
          <w:rFonts w:ascii="Times New Roman" w:hAnsi="Times New Roman" w:cs="Times New Roman"/>
          <w:color w:val="000000"/>
          <w:spacing w:val="2"/>
          <w:sz w:val="28"/>
          <w:szCs w:val="28"/>
        </w:rPr>
      </w:pPr>
      <w:bookmarkStart w:id="36" w:name="z27"/>
      <w:bookmarkEnd w:id="36"/>
      <w:r w:rsidRPr="006E6E1F">
        <w:rPr>
          <w:rFonts w:ascii="Times New Roman" w:hAnsi="Times New Roman" w:cs="Times New Roman"/>
          <w:b/>
          <w:bCs/>
          <w:color w:val="000000"/>
          <w:spacing w:val="2"/>
          <w:sz w:val="28"/>
          <w:szCs w:val="28"/>
          <w:bdr w:val="none" w:sz="0" w:space="0" w:color="auto" w:frame="1"/>
        </w:rPr>
        <w:t>Статья 27. Порядок введения в действие настоящего Закона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Настоящий Закон вводится в действие с 1 января 2016 года, за исключением:</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w:t>
      </w:r>
      <w:hyperlink r:id="rId97" w:anchor="z11" w:history="1">
        <w:r w:rsidRPr="006E6E1F">
          <w:rPr>
            <w:rFonts w:ascii="Times New Roman" w:hAnsi="Times New Roman" w:cs="Times New Roman"/>
            <w:color w:val="073A5E"/>
            <w:spacing w:val="2"/>
            <w:sz w:val="28"/>
            <w:szCs w:val="28"/>
            <w:u w:val="single"/>
          </w:rPr>
          <w:t>статьи 11</w:t>
        </w:r>
      </w:hyperlink>
      <w:r w:rsidRPr="006E6E1F">
        <w:rPr>
          <w:rFonts w:ascii="Times New Roman" w:hAnsi="Times New Roman" w:cs="Times New Roman"/>
          <w:color w:val="000000"/>
          <w:spacing w:val="2"/>
          <w:sz w:val="28"/>
          <w:szCs w:val="28"/>
        </w:rPr>
        <w:t>, которая вводится в действие с 1 января 2021 года;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исключен Законом РК от 30.11.2016 </w:t>
      </w:r>
      <w:r w:rsidRPr="006E6E1F">
        <w:rPr>
          <w:rFonts w:ascii="Times New Roman" w:hAnsi="Times New Roman" w:cs="Times New Roman"/>
          <w:i/>
          <w:iCs/>
          <w:color w:val="000000"/>
          <w:spacing w:val="2"/>
          <w:sz w:val="28"/>
          <w:szCs w:val="28"/>
          <w:bdr w:val="none" w:sz="0" w:space="0" w:color="auto" w:frame="1"/>
        </w:rPr>
        <w:t>№ 26-VI</w:t>
      </w:r>
      <w:r w:rsidRPr="006E6E1F">
        <w:rPr>
          <w:rFonts w:ascii="Times New Roman" w:hAnsi="Times New Roman" w:cs="Times New Roman"/>
          <w:color w:val="000000"/>
          <w:spacing w:val="2"/>
          <w:sz w:val="28"/>
          <w:szCs w:val="28"/>
        </w:rPr>
        <w:t> (вводится в действие с 01.01.2017).</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Исключен Законом РК от 30.11.2016 </w:t>
      </w:r>
      <w:r w:rsidRPr="006E6E1F">
        <w:rPr>
          <w:rFonts w:ascii="Times New Roman" w:hAnsi="Times New Roman" w:cs="Times New Roman"/>
          <w:i/>
          <w:iCs/>
          <w:color w:val="000000"/>
          <w:spacing w:val="2"/>
          <w:sz w:val="28"/>
          <w:szCs w:val="28"/>
          <w:bdr w:val="none" w:sz="0" w:space="0" w:color="auto" w:frame="1"/>
        </w:rPr>
        <w:t>№ 26-VI</w:t>
      </w:r>
      <w:r w:rsidRPr="006E6E1F">
        <w:rPr>
          <w:rFonts w:ascii="Times New Roman" w:hAnsi="Times New Roman" w:cs="Times New Roman"/>
          <w:color w:val="000000"/>
          <w:spacing w:val="2"/>
          <w:sz w:val="28"/>
          <w:szCs w:val="28"/>
        </w:rPr>
        <w:t> (вводится в действие с 01.01.2017).</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Установить, что со дня введения в действие настоящего Закона до 1 января 2021 года </w:t>
      </w:r>
      <w:hyperlink r:id="rId98" w:anchor="z11" w:history="1">
        <w:r w:rsidRPr="006E6E1F">
          <w:rPr>
            <w:rFonts w:ascii="Times New Roman" w:hAnsi="Times New Roman" w:cs="Times New Roman"/>
            <w:color w:val="073A5E"/>
            <w:spacing w:val="2"/>
            <w:sz w:val="28"/>
            <w:szCs w:val="28"/>
            <w:u w:val="single"/>
          </w:rPr>
          <w:t>статья 11</w:t>
        </w:r>
      </w:hyperlink>
      <w:r w:rsidRPr="006E6E1F">
        <w:rPr>
          <w:rFonts w:ascii="Times New Roman" w:hAnsi="Times New Roman" w:cs="Times New Roman"/>
          <w:color w:val="000000"/>
          <w:spacing w:val="2"/>
          <w:sz w:val="28"/>
          <w:szCs w:val="28"/>
        </w:rPr>
        <w:t> действует в следующей редакции:</w:t>
      </w:r>
    </w:p>
    <w:p w:rsidR="002364A3" w:rsidRPr="006E6E1F" w:rsidRDefault="002364A3" w:rsidP="006E6E1F">
      <w:pPr>
        <w:pStyle w:val="a6"/>
        <w:jc w:val="both"/>
        <w:rPr>
          <w:rFonts w:ascii="Times New Roman" w:hAnsi="Times New Roman" w:cs="Times New Roman"/>
          <w:color w:val="000000"/>
          <w:spacing w:val="2"/>
          <w:sz w:val="28"/>
          <w:szCs w:val="28"/>
        </w:rPr>
      </w:pPr>
      <w:bookmarkStart w:id="37" w:name="z188"/>
      <w:bookmarkEnd w:id="37"/>
      <w:r w:rsidRPr="006E6E1F">
        <w:rPr>
          <w:rFonts w:ascii="Times New Roman" w:hAnsi="Times New Roman" w:cs="Times New Roman"/>
          <w:b/>
          <w:bCs/>
          <w:color w:val="000000"/>
          <w:spacing w:val="2"/>
          <w:sz w:val="28"/>
          <w:szCs w:val="28"/>
          <w:bdr w:val="none" w:sz="0" w:space="0" w:color="auto" w:frame="1"/>
        </w:rPr>
        <w:t>"Статья 11. Меры финансового контроля</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сведения о:</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Супруг (супруга) лица, указанного в пункте 1 настоящей статьи, представляет в орган государственных доходов по месту жительства: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сведения о:</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3-1. Приостановить с 1 января 2021 года до 1 января 2025 года действие </w:t>
      </w:r>
      <w:hyperlink r:id="rId99" w:anchor="z77" w:history="1">
        <w:r w:rsidRPr="006E6E1F">
          <w:rPr>
            <w:rFonts w:ascii="Times New Roman" w:hAnsi="Times New Roman" w:cs="Times New Roman"/>
            <w:color w:val="073A5E"/>
            <w:spacing w:val="2"/>
            <w:sz w:val="28"/>
            <w:szCs w:val="28"/>
            <w:u w:val="single"/>
          </w:rPr>
          <w:t>пункта 9</w:t>
        </w:r>
      </w:hyperlink>
      <w:r w:rsidRPr="006E6E1F">
        <w:rPr>
          <w:rFonts w:ascii="Times New Roman" w:hAnsi="Times New Roman" w:cs="Times New Roman"/>
          <w:color w:val="000000"/>
          <w:spacing w:val="2"/>
          <w:sz w:val="28"/>
          <w:szCs w:val="28"/>
        </w:rPr>
        <w:t> статьи 11 настоящего Закона.</w:t>
      </w:r>
    </w:p>
    <w:p w:rsidR="002364A3" w:rsidRPr="006E6E1F" w:rsidRDefault="002364A3" w:rsidP="006E6E1F">
      <w:pPr>
        <w:pStyle w:val="a6"/>
        <w:jc w:val="both"/>
        <w:rPr>
          <w:rFonts w:ascii="Times New Roman" w:hAnsi="Times New Roman" w:cs="Times New Roman"/>
          <w:color w:val="000000"/>
          <w:spacing w:val="2"/>
          <w:sz w:val="28"/>
          <w:szCs w:val="28"/>
        </w:rPr>
      </w:pPr>
      <w:r w:rsidRPr="006E6E1F">
        <w:rPr>
          <w:rFonts w:ascii="Times New Roman" w:hAnsi="Times New Roman" w:cs="Times New Roman"/>
          <w:color w:val="000000"/>
          <w:spacing w:val="2"/>
          <w:sz w:val="28"/>
          <w:szCs w:val="28"/>
        </w:rPr>
        <w:t>      4. Признать утратившим силу </w:t>
      </w:r>
      <w:hyperlink r:id="rId100" w:anchor="z0" w:history="1">
        <w:r w:rsidRPr="006E6E1F">
          <w:rPr>
            <w:rFonts w:ascii="Times New Roman" w:hAnsi="Times New Roman" w:cs="Times New Roman"/>
            <w:color w:val="073A5E"/>
            <w:spacing w:val="2"/>
            <w:sz w:val="28"/>
            <w:szCs w:val="28"/>
            <w:u w:val="single"/>
          </w:rPr>
          <w:t>Закон</w:t>
        </w:r>
      </w:hyperlink>
      <w:r w:rsidRPr="006E6E1F">
        <w:rPr>
          <w:rFonts w:ascii="Times New Roman" w:hAnsi="Times New Roman" w:cs="Times New Roman"/>
          <w:color w:val="000000"/>
          <w:spacing w:val="2"/>
          <w:sz w:val="28"/>
          <w:szCs w:val="28"/>
        </w:rPr>
        <w:t>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color w:val="FF0000"/>
          <w:sz w:val="28"/>
          <w:szCs w:val="28"/>
          <w:bdr w:val="none" w:sz="0" w:space="0" w:color="auto" w:frame="1"/>
        </w:rPr>
        <w:t>      Сноска. Статья 27 с изменениями, внесенными законами РК от 30.11.2016 </w:t>
      </w:r>
      <w:hyperlink r:id="rId101" w:anchor="z418" w:history="1">
        <w:r w:rsidRPr="006E6E1F">
          <w:rPr>
            <w:rFonts w:ascii="Times New Roman" w:hAnsi="Times New Roman" w:cs="Times New Roman"/>
            <w:color w:val="073A5E"/>
            <w:sz w:val="28"/>
            <w:szCs w:val="28"/>
            <w:u w:val="single"/>
          </w:rPr>
          <w:t>№ 26-VI</w:t>
        </w:r>
      </w:hyperlink>
      <w:r w:rsidRPr="006E6E1F">
        <w:rPr>
          <w:rFonts w:ascii="Times New Roman" w:hAnsi="Times New Roman" w:cs="Times New Roman"/>
          <w:color w:val="FF0000"/>
          <w:sz w:val="28"/>
          <w:szCs w:val="28"/>
          <w:bdr w:val="none" w:sz="0" w:space="0" w:color="auto" w:frame="1"/>
        </w:rPr>
        <w:t> (вводится в действие с 01.01.2017); от 28.12.2018 </w:t>
      </w:r>
      <w:hyperlink r:id="rId102" w:anchor="z200" w:history="1">
        <w:r w:rsidRPr="006E6E1F">
          <w:rPr>
            <w:rFonts w:ascii="Times New Roman" w:hAnsi="Times New Roman" w:cs="Times New Roman"/>
            <w:color w:val="073A5E"/>
            <w:sz w:val="28"/>
            <w:szCs w:val="28"/>
            <w:u w:val="single"/>
          </w:rPr>
          <w:t>№ 210-VI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 от 03.07.2019 </w:t>
      </w:r>
      <w:hyperlink r:id="rId103" w:anchor="z1907" w:history="1">
        <w:r w:rsidRPr="006E6E1F">
          <w:rPr>
            <w:rFonts w:ascii="Times New Roman" w:hAnsi="Times New Roman" w:cs="Times New Roman"/>
            <w:color w:val="073A5E"/>
            <w:sz w:val="28"/>
            <w:szCs w:val="28"/>
            <w:u w:val="single"/>
          </w:rPr>
          <w:t>№ 262-VI</w:t>
        </w:r>
      </w:hyperlink>
      <w:r w:rsidRPr="006E6E1F">
        <w:rPr>
          <w:rFonts w:ascii="Times New Roman" w:hAnsi="Times New Roman" w:cs="Times New Roman"/>
          <w:color w:val="FF0000"/>
          <w:sz w:val="28"/>
          <w:szCs w:val="28"/>
          <w:bdr w:val="none" w:sz="0" w:space="0" w:color="auto" w:frame="1"/>
        </w:rPr>
        <w:t> (вводится в действие по истечении десяти календарных дней после дня его первого официального опубликования); от 03.01.2023 </w:t>
      </w:r>
      <w:hyperlink r:id="rId104" w:anchor="z341" w:history="1">
        <w:r w:rsidRPr="006E6E1F">
          <w:rPr>
            <w:rFonts w:ascii="Times New Roman" w:hAnsi="Times New Roman" w:cs="Times New Roman"/>
            <w:color w:val="073A5E"/>
            <w:sz w:val="28"/>
            <w:szCs w:val="28"/>
            <w:u w:val="single"/>
          </w:rPr>
          <w:t>№ 188-VII</w:t>
        </w:r>
      </w:hyperlink>
      <w:r w:rsidRPr="006E6E1F">
        <w:rPr>
          <w:rFonts w:ascii="Times New Roman" w:hAnsi="Times New Roman" w:cs="Times New Roman"/>
          <w:color w:val="FF0000"/>
          <w:sz w:val="28"/>
          <w:szCs w:val="28"/>
          <w:bdr w:val="none" w:sz="0" w:space="0" w:color="auto" w:frame="1"/>
        </w:rPr>
        <w:t> (вводятся в действие со дня его первого официального опубликования).</w:t>
      </w:r>
      <w:r w:rsidRPr="006E6E1F">
        <w:rPr>
          <w:rFonts w:ascii="Times New Roman" w:hAnsi="Times New Roman" w:cs="Times New Roman"/>
          <w:sz w:val="28"/>
          <w:szCs w:val="28"/>
        </w:rPr>
        <w:br/>
      </w:r>
    </w:p>
    <w:tbl>
      <w:tblPr>
        <w:tblW w:w="13380" w:type="dxa"/>
        <w:tblCellMar>
          <w:left w:w="0" w:type="dxa"/>
          <w:right w:w="0" w:type="dxa"/>
        </w:tblCellMar>
        <w:tblLook w:val="04A0" w:firstRow="1" w:lastRow="0" w:firstColumn="1" w:lastColumn="0" w:noHBand="0" w:noVBand="1"/>
      </w:tblPr>
      <w:tblGrid>
        <w:gridCol w:w="8702"/>
        <w:gridCol w:w="4678"/>
      </w:tblGrid>
      <w:tr w:rsidR="002364A3" w:rsidRPr="006E6E1F" w:rsidTr="002364A3">
        <w:tc>
          <w:tcPr>
            <w:tcW w:w="13380" w:type="dxa"/>
            <w:gridSpan w:val="2"/>
            <w:tcBorders>
              <w:top w:val="nil"/>
              <w:left w:val="nil"/>
              <w:bottom w:val="nil"/>
              <w:right w:val="nil"/>
            </w:tcBorders>
            <w:shd w:val="clear" w:color="auto" w:fill="auto"/>
            <w:tcMar>
              <w:top w:w="45" w:type="dxa"/>
              <w:left w:w="75" w:type="dxa"/>
              <w:bottom w:w="45" w:type="dxa"/>
              <w:right w:w="75" w:type="dxa"/>
            </w:tcMar>
            <w:hideMark/>
          </w:tcPr>
          <w:p w:rsidR="002364A3" w:rsidRPr="006E6E1F" w:rsidRDefault="002364A3" w:rsidP="006E6E1F">
            <w:pPr>
              <w:pStyle w:val="a6"/>
              <w:jc w:val="both"/>
              <w:rPr>
                <w:rFonts w:ascii="Times New Roman" w:hAnsi="Times New Roman" w:cs="Times New Roman"/>
                <w:sz w:val="28"/>
                <w:szCs w:val="28"/>
              </w:rPr>
            </w:pPr>
            <w:r w:rsidRPr="006E6E1F">
              <w:rPr>
                <w:rFonts w:ascii="Times New Roman" w:hAnsi="Times New Roman" w:cs="Times New Roman"/>
                <w:sz w:val="28"/>
                <w:szCs w:val="28"/>
              </w:rPr>
              <w:t>     </w:t>
            </w:r>
          </w:p>
        </w:tc>
      </w:tr>
      <w:tr w:rsidR="002364A3" w:rsidRPr="006E6E1F" w:rsidTr="002364A3">
        <w:tblPrEx>
          <w:shd w:val="clear" w:color="auto" w:fill="FFFFFF"/>
        </w:tblPrEx>
        <w:tc>
          <w:tcPr>
            <w:tcW w:w="8702" w:type="dxa"/>
            <w:tcBorders>
              <w:top w:val="nil"/>
              <w:left w:val="nil"/>
              <w:bottom w:val="nil"/>
              <w:right w:val="nil"/>
            </w:tcBorders>
            <w:shd w:val="clear" w:color="auto" w:fill="auto"/>
            <w:tcMar>
              <w:top w:w="45" w:type="dxa"/>
              <w:left w:w="75" w:type="dxa"/>
              <w:bottom w:w="45" w:type="dxa"/>
              <w:right w:w="75" w:type="dxa"/>
            </w:tcMar>
            <w:hideMark/>
          </w:tcPr>
          <w:p w:rsidR="002364A3" w:rsidRPr="006E6E1F" w:rsidRDefault="002364A3" w:rsidP="006E6E1F">
            <w:pPr>
              <w:pStyle w:val="a6"/>
              <w:jc w:val="both"/>
              <w:rPr>
                <w:rFonts w:ascii="Times New Roman" w:hAnsi="Times New Roman" w:cs="Times New Roman"/>
                <w:color w:val="000000"/>
                <w:sz w:val="28"/>
                <w:szCs w:val="28"/>
              </w:rPr>
            </w:pPr>
            <w:r w:rsidRPr="006E6E1F">
              <w:rPr>
                <w:rFonts w:ascii="Times New Roman" w:hAnsi="Times New Roman" w:cs="Times New Roman"/>
                <w:i/>
                <w:iCs/>
                <w:color w:val="000000"/>
                <w:sz w:val="28"/>
                <w:szCs w:val="28"/>
                <w:bdr w:val="none" w:sz="0" w:space="0" w:color="auto" w:frame="1"/>
              </w:rPr>
              <w:t>Президент</w:t>
            </w:r>
            <w:r w:rsidRPr="006E6E1F">
              <w:rPr>
                <w:rFonts w:ascii="Times New Roman" w:hAnsi="Times New Roman" w:cs="Times New Roman"/>
                <w:i/>
                <w:iCs/>
                <w:color w:val="000000"/>
                <w:sz w:val="28"/>
                <w:szCs w:val="28"/>
                <w:bdr w:val="none" w:sz="0" w:space="0" w:color="auto" w:frame="1"/>
              </w:rPr>
              <w:br/>
              <w:t>Республики Казахстан</w:t>
            </w:r>
          </w:p>
        </w:tc>
        <w:tc>
          <w:tcPr>
            <w:tcW w:w="4678" w:type="dxa"/>
            <w:tcBorders>
              <w:top w:val="nil"/>
              <w:left w:val="nil"/>
              <w:bottom w:val="nil"/>
              <w:right w:val="nil"/>
            </w:tcBorders>
            <w:shd w:val="clear" w:color="auto" w:fill="auto"/>
            <w:tcMar>
              <w:top w:w="45" w:type="dxa"/>
              <w:left w:w="75" w:type="dxa"/>
              <w:bottom w:w="45" w:type="dxa"/>
              <w:right w:w="75" w:type="dxa"/>
            </w:tcMar>
            <w:hideMark/>
          </w:tcPr>
          <w:p w:rsidR="002364A3" w:rsidRPr="006E6E1F" w:rsidRDefault="002364A3" w:rsidP="006E6E1F">
            <w:pPr>
              <w:pStyle w:val="a6"/>
              <w:jc w:val="both"/>
              <w:rPr>
                <w:rFonts w:ascii="Times New Roman" w:hAnsi="Times New Roman" w:cs="Times New Roman"/>
                <w:color w:val="000000"/>
                <w:sz w:val="28"/>
                <w:szCs w:val="28"/>
              </w:rPr>
            </w:pPr>
            <w:r w:rsidRPr="006E6E1F">
              <w:rPr>
                <w:rFonts w:ascii="Times New Roman" w:hAnsi="Times New Roman" w:cs="Times New Roman"/>
                <w:i/>
                <w:iCs/>
                <w:color w:val="000000"/>
                <w:sz w:val="28"/>
                <w:szCs w:val="28"/>
                <w:bdr w:val="none" w:sz="0" w:space="0" w:color="auto" w:frame="1"/>
              </w:rPr>
              <w:t>Н. НАЗАРБАЕВ</w:t>
            </w:r>
          </w:p>
        </w:tc>
      </w:tr>
    </w:tbl>
    <w:p w:rsidR="001E04F0" w:rsidRPr="006E6E1F" w:rsidRDefault="001E04F0" w:rsidP="006E6E1F">
      <w:pPr>
        <w:pStyle w:val="a6"/>
        <w:jc w:val="both"/>
        <w:rPr>
          <w:rFonts w:ascii="Times New Roman" w:hAnsi="Times New Roman" w:cs="Times New Roman"/>
          <w:sz w:val="28"/>
          <w:szCs w:val="28"/>
        </w:rPr>
      </w:pPr>
    </w:p>
    <w:p w:rsidR="002364A3" w:rsidRPr="006E6E1F" w:rsidRDefault="002364A3" w:rsidP="006E6E1F">
      <w:pPr>
        <w:pStyle w:val="a6"/>
        <w:jc w:val="both"/>
        <w:rPr>
          <w:rFonts w:ascii="Times New Roman" w:hAnsi="Times New Roman" w:cs="Times New Roman"/>
          <w:sz w:val="28"/>
          <w:szCs w:val="28"/>
        </w:rPr>
      </w:pPr>
    </w:p>
    <w:sectPr w:rsidR="002364A3" w:rsidRPr="006E6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A5C77"/>
    <w:multiLevelType w:val="multilevel"/>
    <w:tmpl w:val="2B7E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C713C0"/>
    <w:multiLevelType w:val="multilevel"/>
    <w:tmpl w:val="AF38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75"/>
    <w:rsid w:val="001E04F0"/>
    <w:rsid w:val="002364A3"/>
    <w:rsid w:val="00333A84"/>
    <w:rsid w:val="006E6E1F"/>
    <w:rsid w:val="00E140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64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2364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4A3"/>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2364A3"/>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2364A3"/>
  </w:style>
  <w:style w:type="paragraph" w:styleId="a3">
    <w:name w:val="Normal (Web)"/>
    <w:basedOn w:val="a"/>
    <w:uiPriority w:val="99"/>
    <w:semiHidden/>
    <w:unhideWhenUsed/>
    <w:rsid w:val="002364A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364A3"/>
    <w:rPr>
      <w:color w:val="0000FF"/>
      <w:u w:val="single"/>
    </w:rPr>
  </w:style>
  <w:style w:type="character" w:styleId="a5">
    <w:name w:val="FollowedHyperlink"/>
    <w:basedOn w:val="a0"/>
    <w:uiPriority w:val="99"/>
    <w:semiHidden/>
    <w:unhideWhenUsed/>
    <w:rsid w:val="002364A3"/>
    <w:rPr>
      <w:color w:val="800080"/>
      <w:u w:val="single"/>
    </w:rPr>
  </w:style>
  <w:style w:type="character" w:customStyle="1" w:styleId="note">
    <w:name w:val="note"/>
    <w:basedOn w:val="a0"/>
    <w:rsid w:val="002364A3"/>
  </w:style>
  <w:style w:type="paragraph" w:customStyle="1" w:styleId="note1">
    <w:name w:val="note1"/>
    <w:basedOn w:val="a"/>
    <w:rsid w:val="002364A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2364A3"/>
    <w:pPr>
      <w:spacing w:after="0" w:line="240" w:lineRule="auto"/>
    </w:pPr>
  </w:style>
  <w:style w:type="paragraph" w:styleId="a7">
    <w:name w:val="Balloon Text"/>
    <w:basedOn w:val="a"/>
    <w:link w:val="a8"/>
    <w:uiPriority w:val="99"/>
    <w:semiHidden/>
    <w:unhideWhenUsed/>
    <w:rsid w:val="002364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6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64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2364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4A3"/>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2364A3"/>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2364A3"/>
  </w:style>
  <w:style w:type="paragraph" w:styleId="a3">
    <w:name w:val="Normal (Web)"/>
    <w:basedOn w:val="a"/>
    <w:uiPriority w:val="99"/>
    <w:semiHidden/>
    <w:unhideWhenUsed/>
    <w:rsid w:val="002364A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364A3"/>
    <w:rPr>
      <w:color w:val="0000FF"/>
      <w:u w:val="single"/>
    </w:rPr>
  </w:style>
  <w:style w:type="character" w:styleId="a5">
    <w:name w:val="FollowedHyperlink"/>
    <w:basedOn w:val="a0"/>
    <w:uiPriority w:val="99"/>
    <w:semiHidden/>
    <w:unhideWhenUsed/>
    <w:rsid w:val="002364A3"/>
    <w:rPr>
      <w:color w:val="800080"/>
      <w:u w:val="single"/>
    </w:rPr>
  </w:style>
  <w:style w:type="character" w:customStyle="1" w:styleId="note">
    <w:name w:val="note"/>
    <w:basedOn w:val="a0"/>
    <w:rsid w:val="002364A3"/>
  </w:style>
  <w:style w:type="paragraph" w:customStyle="1" w:styleId="note1">
    <w:name w:val="note1"/>
    <w:basedOn w:val="a"/>
    <w:rsid w:val="002364A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2364A3"/>
    <w:pPr>
      <w:spacing w:after="0" w:line="240" w:lineRule="auto"/>
    </w:pPr>
  </w:style>
  <w:style w:type="paragraph" w:styleId="a7">
    <w:name w:val="Balloon Text"/>
    <w:basedOn w:val="a"/>
    <w:link w:val="a8"/>
    <w:uiPriority w:val="99"/>
    <w:semiHidden/>
    <w:unhideWhenUsed/>
    <w:rsid w:val="002364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6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63837">
      <w:bodyDiv w:val="1"/>
      <w:marLeft w:val="0"/>
      <w:marRight w:val="0"/>
      <w:marTop w:val="0"/>
      <w:marBottom w:val="0"/>
      <w:divBdr>
        <w:top w:val="none" w:sz="0" w:space="0" w:color="auto"/>
        <w:left w:val="none" w:sz="0" w:space="0" w:color="auto"/>
        <w:bottom w:val="none" w:sz="0" w:space="0" w:color="auto"/>
        <w:right w:val="none" w:sz="0" w:space="0" w:color="auto"/>
      </w:divBdr>
    </w:div>
    <w:div w:id="1651209472">
      <w:bodyDiv w:val="1"/>
      <w:marLeft w:val="0"/>
      <w:marRight w:val="0"/>
      <w:marTop w:val="0"/>
      <w:marBottom w:val="0"/>
      <w:divBdr>
        <w:top w:val="none" w:sz="0" w:space="0" w:color="auto"/>
        <w:left w:val="none" w:sz="0" w:space="0" w:color="auto"/>
        <w:bottom w:val="none" w:sz="0" w:space="0" w:color="auto"/>
        <w:right w:val="none" w:sz="0" w:space="0" w:color="auto"/>
      </w:divBdr>
      <w:divsChild>
        <w:div w:id="1877615845">
          <w:marLeft w:val="0"/>
          <w:marRight w:val="0"/>
          <w:marTop w:val="0"/>
          <w:marBottom w:val="0"/>
          <w:divBdr>
            <w:top w:val="none" w:sz="0" w:space="0" w:color="auto"/>
            <w:left w:val="none" w:sz="0" w:space="0" w:color="auto"/>
            <w:bottom w:val="none" w:sz="0" w:space="0" w:color="auto"/>
            <w:right w:val="none" w:sz="0" w:space="0" w:color="auto"/>
          </w:divBdr>
        </w:div>
        <w:div w:id="279580325">
          <w:marLeft w:val="0"/>
          <w:marRight w:val="0"/>
          <w:marTop w:val="0"/>
          <w:marBottom w:val="0"/>
          <w:divBdr>
            <w:top w:val="none" w:sz="0" w:space="0" w:color="auto"/>
            <w:left w:val="none" w:sz="0" w:space="0" w:color="auto"/>
            <w:bottom w:val="none" w:sz="0" w:space="0" w:color="auto"/>
            <w:right w:val="none" w:sz="0" w:space="0" w:color="auto"/>
          </w:divBdr>
          <w:divsChild>
            <w:div w:id="1357271671">
              <w:marLeft w:val="0"/>
              <w:marRight w:val="0"/>
              <w:marTop w:val="0"/>
              <w:marBottom w:val="0"/>
              <w:divBdr>
                <w:top w:val="none" w:sz="0" w:space="0" w:color="auto"/>
                <w:left w:val="none" w:sz="0" w:space="0" w:color="auto"/>
                <w:bottom w:val="none" w:sz="0" w:space="0" w:color="auto"/>
                <w:right w:val="none" w:sz="0" w:space="0" w:color="auto"/>
              </w:divBdr>
            </w:div>
            <w:div w:id="759447900">
              <w:marLeft w:val="0"/>
              <w:marRight w:val="0"/>
              <w:marTop w:val="0"/>
              <w:marBottom w:val="0"/>
              <w:divBdr>
                <w:top w:val="none" w:sz="0" w:space="0" w:color="auto"/>
                <w:left w:val="none" w:sz="0" w:space="0" w:color="auto"/>
                <w:bottom w:val="none" w:sz="0" w:space="0" w:color="auto"/>
                <w:right w:val="none" w:sz="0" w:space="0" w:color="auto"/>
              </w:divBdr>
            </w:div>
          </w:divsChild>
        </w:div>
        <w:div w:id="1618953724">
          <w:marLeft w:val="0"/>
          <w:marRight w:val="0"/>
          <w:marTop w:val="0"/>
          <w:marBottom w:val="0"/>
          <w:divBdr>
            <w:top w:val="none" w:sz="0" w:space="0" w:color="auto"/>
            <w:left w:val="none" w:sz="0" w:space="0" w:color="auto"/>
            <w:bottom w:val="none" w:sz="0" w:space="0" w:color="auto"/>
            <w:right w:val="none" w:sz="0" w:space="0" w:color="auto"/>
          </w:divBdr>
          <w:divsChild>
            <w:div w:id="3102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rus/docs/Z1500000410" TargetMode="External"/><Relationship Id="rId21" Type="http://schemas.openxmlformats.org/officeDocument/2006/relationships/hyperlink" Target="https://adilet.zan.kz/rus/docs/Z1500000410" TargetMode="External"/><Relationship Id="rId42" Type="http://schemas.openxmlformats.org/officeDocument/2006/relationships/hyperlink" Target="https://adilet.zan.kz/rus/docs/Z1500000410" TargetMode="External"/><Relationship Id="rId47" Type="http://schemas.openxmlformats.org/officeDocument/2006/relationships/hyperlink" Target="https://adilet.zan.kz/rus/docs/Z2200000157" TargetMode="External"/><Relationship Id="rId63" Type="http://schemas.openxmlformats.org/officeDocument/2006/relationships/hyperlink" Target="https://adilet.zan.kz/rus/docs/Z1600000484" TargetMode="External"/><Relationship Id="rId68" Type="http://schemas.openxmlformats.org/officeDocument/2006/relationships/hyperlink" Target="https://adilet.zan.kz/rus/docs/Z1600000484" TargetMode="External"/><Relationship Id="rId84" Type="http://schemas.openxmlformats.org/officeDocument/2006/relationships/hyperlink" Target="https://adilet.zan.kz/rus/docs/Z2300000188" TargetMode="External"/><Relationship Id="rId89" Type="http://schemas.openxmlformats.org/officeDocument/2006/relationships/hyperlink" Target="https://adilet.zan.kz/rus/docs/Z1500000410" TargetMode="External"/><Relationship Id="rId7" Type="http://schemas.openxmlformats.org/officeDocument/2006/relationships/hyperlink" Target="https://adilet.zan.kz/rus/docs/Z1600000484" TargetMode="External"/><Relationship Id="rId71" Type="http://schemas.openxmlformats.org/officeDocument/2006/relationships/hyperlink" Target="https://adilet.zan.kz/rus/docs/Z1600000484" TargetMode="External"/><Relationship Id="rId92" Type="http://schemas.openxmlformats.org/officeDocument/2006/relationships/hyperlink" Target="https://adilet.zan.kz/rus/docs/Z1500000410" TargetMode="External"/><Relationship Id="rId2" Type="http://schemas.openxmlformats.org/officeDocument/2006/relationships/styles" Target="styles.xml"/><Relationship Id="rId16" Type="http://schemas.openxmlformats.org/officeDocument/2006/relationships/hyperlink" Target="https://adilet.zan.kz/rus/docs/Z2300000188" TargetMode="External"/><Relationship Id="rId29" Type="http://schemas.openxmlformats.org/officeDocument/2006/relationships/hyperlink" Target="https://adilet.zan.kz/rus/docs/Z2100000091" TargetMode="External"/><Relationship Id="rId11" Type="http://schemas.openxmlformats.org/officeDocument/2006/relationships/hyperlink" Target="https://adilet.zan.kz/rus/docs/Z1900000273" TargetMode="External"/><Relationship Id="rId24" Type="http://schemas.openxmlformats.org/officeDocument/2006/relationships/hyperlink" Target="https://adilet.zan.kz/rus/docs/Z1500000410" TargetMode="External"/><Relationship Id="rId32" Type="http://schemas.openxmlformats.org/officeDocument/2006/relationships/hyperlink" Target="https://adilet.zan.kz/rus/docs/Z1500000410" TargetMode="External"/><Relationship Id="rId37" Type="http://schemas.openxmlformats.org/officeDocument/2006/relationships/hyperlink" Target="https://adilet.zan.kz/rus/docs/Z2200000157" TargetMode="External"/><Relationship Id="rId40" Type="http://schemas.openxmlformats.org/officeDocument/2006/relationships/hyperlink" Target="https://adilet.zan.kz/rus/docs/Z1900000273" TargetMode="External"/><Relationship Id="rId45" Type="http://schemas.openxmlformats.org/officeDocument/2006/relationships/hyperlink" Target="https://adilet.zan.kz/rus/docs/Z1900000262" TargetMode="External"/><Relationship Id="rId53" Type="http://schemas.openxmlformats.org/officeDocument/2006/relationships/hyperlink" Target="https://adilet.zan.kz/rus/docs/Z2300000188" TargetMode="External"/><Relationship Id="rId58" Type="http://schemas.openxmlformats.org/officeDocument/2006/relationships/hyperlink" Target="https://adilet.zan.kz/rus/docs/Z1500000410" TargetMode="External"/><Relationship Id="rId66" Type="http://schemas.openxmlformats.org/officeDocument/2006/relationships/hyperlink" Target="https://adilet.zan.kz/rus/docs/Z2000000365" TargetMode="External"/><Relationship Id="rId74" Type="http://schemas.openxmlformats.org/officeDocument/2006/relationships/hyperlink" Target="https://adilet.zan.kz/rus/docs/Z1600000484" TargetMode="External"/><Relationship Id="rId79" Type="http://schemas.openxmlformats.org/officeDocument/2006/relationships/hyperlink" Target="https://adilet.zan.kz/rus/docs/K1400000231" TargetMode="External"/><Relationship Id="rId87" Type="http://schemas.openxmlformats.org/officeDocument/2006/relationships/hyperlink" Target="https://adilet.zan.kz/rus/docs/Z1500000410" TargetMode="External"/><Relationship Id="rId102" Type="http://schemas.openxmlformats.org/officeDocument/2006/relationships/hyperlink" Target="https://adilet.zan.kz/rus/docs/Z1800000210" TargetMode="External"/><Relationship Id="rId5" Type="http://schemas.openxmlformats.org/officeDocument/2006/relationships/webSettings" Target="webSettings.xml"/><Relationship Id="rId61" Type="http://schemas.openxmlformats.org/officeDocument/2006/relationships/hyperlink" Target="https://adilet.zan.kz/rus/docs/Z2300000188" TargetMode="External"/><Relationship Id="rId82" Type="http://schemas.openxmlformats.org/officeDocument/2006/relationships/hyperlink" Target="https://adilet.zan.kz/rus/docs/Z2000000365" TargetMode="External"/><Relationship Id="rId90" Type="http://schemas.openxmlformats.org/officeDocument/2006/relationships/hyperlink" Target="https://adilet.zan.kz/rus/docs/Z2300000188" TargetMode="External"/><Relationship Id="rId95" Type="http://schemas.openxmlformats.org/officeDocument/2006/relationships/hyperlink" Target="https://adilet.zan.kz/rus/docs/Z1500000410" TargetMode="External"/><Relationship Id="rId19" Type="http://schemas.openxmlformats.org/officeDocument/2006/relationships/hyperlink" Target="https://adilet.zan.kz/rus/docs/Z1700000086" TargetMode="External"/><Relationship Id="rId14" Type="http://schemas.openxmlformats.org/officeDocument/2006/relationships/hyperlink" Target="https://adilet.zan.kz/rus/docs/Z2200000157" TargetMode="External"/><Relationship Id="rId22" Type="http://schemas.openxmlformats.org/officeDocument/2006/relationships/hyperlink" Target="https://adilet.zan.kz/rus/docs/Z2300000188" TargetMode="External"/><Relationship Id="rId27" Type="http://schemas.openxmlformats.org/officeDocument/2006/relationships/hyperlink" Target="https://adilet.zan.kz/rus/docs/Z1900000273" TargetMode="External"/><Relationship Id="rId30" Type="http://schemas.openxmlformats.org/officeDocument/2006/relationships/hyperlink" Target="https://adilet.zan.kz/rus/docs/Z2200000157" TargetMode="External"/><Relationship Id="rId35" Type="http://schemas.openxmlformats.org/officeDocument/2006/relationships/hyperlink" Target="https://adilet.zan.kz/rus/docs/Z1900000273" TargetMode="External"/><Relationship Id="rId43" Type="http://schemas.openxmlformats.org/officeDocument/2006/relationships/hyperlink" Target="https://adilet.zan.kz/rus/docs/Z1500000410" TargetMode="External"/><Relationship Id="rId48" Type="http://schemas.openxmlformats.org/officeDocument/2006/relationships/hyperlink" Target="https://adilet.zan.kz/rus/docs/Z2300000188" TargetMode="External"/><Relationship Id="rId56" Type="http://schemas.openxmlformats.org/officeDocument/2006/relationships/hyperlink" Target="https://adilet.zan.kz/rus/docs/Z1500000410" TargetMode="External"/><Relationship Id="rId64" Type="http://schemas.openxmlformats.org/officeDocument/2006/relationships/hyperlink" Target="https://adilet.zan.kz/rus/docs/Z1600000484" TargetMode="External"/><Relationship Id="rId69" Type="http://schemas.openxmlformats.org/officeDocument/2006/relationships/hyperlink" Target="https://adilet.zan.kz/rus/docs/Z1900000273" TargetMode="External"/><Relationship Id="rId77" Type="http://schemas.openxmlformats.org/officeDocument/2006/relationships/hyperlink" Target="https://adilet.zan.kz/rus/docs/Z1800000210" TargetMode="External"/><Relationship Id="rId100" Type="http://schemas.openxmlformats.org/officeDocument/2006/relationships/hyperlink" Target="https://adilet.zan.kz/rus/docs/Z980000267_" TargetMode="External"/><Relationship Id="rId105" Type="http://schemas.openxmlformats.org/officeDocument/2006/relationships/fontTable" Target="fontTable.xml"/><Relationship Id="rId8" Type="http://schemas.openxmlformats.org/officeDocument/2006/relationships/hyperlink" Target="https://adilet.zan.kz/rus/docs/Z1600000484" TargetMode="External"/><Relationship Id="rId51" Type="http://schemas.openxmlformats.org/officeDocument/2006/relationships/hyperlink" Target="https://adilet.zan.kz/rus/docs/Z2000000365" TargetMode="External"/><Relationship Id="rId72" Type="http://schemas.openxmlformats.org/officeDocument/2006/relationships/hyperlink" Target="https://adilet.zan.kz/rus/docs/Z1600000484" TargetMode="External"/><Relationship Id="rId80" Type="http://schemas.openxmlformats.org/officeDocument/2006/relationships/hyperlink" Target="https://adilet.zan.kz/rus/docs/K1500000414" TargetMode="External"/><Relationship Id="rId85" Type="http://schemas.openxmlformats.org/officeDocument/2006/relationships/hyperlink" Target="https://adilet.zan.kz/rus/docs/K1500000414" TargetMode="External"/><Relationship Id="rId93" Type="http://schemas.openxmlformats.org/officeDocument/2006/relationships/hyperlink" Target="https://adilet.zan.kz/rus/docs/Z2000000365" TargetMode="External"/><Relationship Id="rId98" Type="http://schemas.openxmlformats.org/officeDocument/2006/relationships/hyperlink" Target="https://adilet.zan.kz/rus/docs/Z1500000410" TargetMode="External"/><Relationship Id="rId3" Type="http://schemas.microsoft.com/office/2007/relationships/stylesWithEffects" Target="stylesWithEffects.xml"/><Relationship Id="rId12" Type="http://schemas.openxmlformats.org/officeDocument/2006/relationships/hyperlink" Target="https://adilet.zan.kz/rus/docs/Z2000000365" TargetMode="External"/><Relationship Id="rId17" Type="http://schemas.openxmlformats.org/officeDocument/2006/relationships/hyperlink" Target="https://adilet.zan.kz/rus/docs/Z1900000273" TargetMode="External"/><Relationship Id="rId25" Type="http://schemas.openxmlformats.org/officeDocument/2006/relationships/hyperlink" Target="https://adilet.zan.kz/rus/docs/Z1500000410" TargetMode="External"/><Relationship Id="rId33" Type="http://schemas.openxmlformats.org/officeDocument/2006/relationships/hyperlink" Target="https://adilet.zan.kz/rus/docs/Z1500000410" TargetMode="External"/><Relationship Id="rId38" Type="http://schemas.openxmlformats.org/officeDocument/2006/relationships/hyperlink" Target="https://adilet.zan.kz/rus/docs/Z2000000384" TargetMode="External"/><Relationship Id="rId46" Type="http://schemas.openxmlformats.org/officeDocument/2006/relationships/hyperlink" Target="https://adilet.zan.kz/rus/docs/Z1900000273" TargetMode="External"/><Relationship Id="rId59" Type="http://schemas.openxmlformats.org/officeDocument/2006/relationships/hyperlink" Target="https://adilet.zan.kz/rus/docs/Z2000000365" TargetMode="External"/><Relationship Id="rId67" Type="http://schemas.openxmlformats.org/officeDocument/2006/relationships/hyperlink" Target="https://adilet.zan.kz/rus/docs/Z1600000484" TargetMode="External"/><Relationship Id="rId103" Type="http://schemas.openxmlformats.org/officeDocument/2006/relationships/hyperlink" Target="https://adilet.zan.kz/rus/docs/Z1900000262" TargetMode="External"/><Relationship Id="rId20" Type="http://schemas.openxmlformats.org/officeDocument/2006/relationships/hyperlink" Target="https://adilet.zan.kz/rus/docs/Z2300000188" TargetMode="External"/><Relationship Id="rId41" Type="http://schemas.openxmlformats.org/officeDocument/2006/relationships/hyperlink" Target="https://adilet.zan.kz/rus/docs/Z1500000410" TargetMode="External"/><Relationship Id="rId54" Type="http://schemas.openxmlformats.org/officeDocument/2006/relationships/hyperlink" Target="https://adilet.zan.kz/rus/docs/Z2000000384" TargetMode="External"/><Relationship Id="rId62" Type="http://schemas.openxmlformats.org/officeDocument/2006/relationships/hyperlink" Target="https://adilet.zan.kz/rus/docs/Z2300000188" TargetMode="External"/><Relationship Id="rId70" Type="http://schemas.openxmlformats.org/officeDocument/2006/relationships/hyperlink" Target="https://adilet.zan.kz/rus/docs/Z2300000188" TargetMode="External"/><Relationship Id="rId75" Type="http://schemas.openxmlformats.org/officeDocument/2006/relationships/hyperlink" Target="https://adilet.zan.kz/rus/docs/Z1900000273" TargetMode="External"/><Relationship Id="rId83" Type="http://schemas.openxmlformats.org/officeDocument/2006/relationships/hyperlink" Target="https://adilet.zan.kz/rus/docs/Z2300000188" TargetMode="External"/><Relationship Id="rId88" Type="http://schemas.openxmlformats.org/officeDocument/2006/relationships/hyperlink" Target="https://adilet.zan.kz/rus/docs/Z1500000410" TargetMode="External"/><Relationship Id="rId91" Type="http://schemas.openxmlformats.org/officeDocument/2006/relationships/hyperlink" Target="https://adilet.zan.kz/rus/docs/Z2300000188" TargetMode="External"/><Relationship Id="rId96" Type="http://schemas.openxmlformats.org/officeDocument/2006/relationships/hyperlink" Target="https://adilet.zan.kz/rus/docs/Z2000000384" TargetMode="External"/><Relationship Id="rId1" Type="http://schemas.openxmlformats.org/officeDocument/2006/relationships/numbering" Target="numbering.xml"/><Relationship Id="rId6" Type="http://schemas.openxmlformats.org/officeDocument/2006/relationships/hyperlink" Target="https://adilet.zan.kz/rus/docs/Z1500000410/z150410.htm" TargetMode="External"/><Relationship Id="rId15" Type="http://schemas.openxmlformats.org/officeDocument/2006/relationships/hyperlink" Target="https://adilet.zan.kz/rus/docs/Z2300000188" TargetMode="External"/><Relationship Id="rId23" Type="http://schemas.openxmlformats.org/officeDocument/2006/relationships/hyperlink" Target="https://adilet.zan.kz/rus/docs/Z1500000410" TargetMode="External"/><Relationship Id="rId28" Type="http://schemas.openxmlformats.org/officeDocument/2006/relationships/hyperlink" Target="https://adilet.zan.kz/rus/docs/Z2000000359" TargetMode="External"/><Relationship Id="rId36" Type="http://schemas.openxmlformats.org/officeDocument/2006/relationships/hyperlink" Target="https://adilet.zan.kz/rus/docs/Z2000000365" TargetMode="External"/><Relationship Id="rId49" Type="http://schemas.openxmlformats.org/officeDocument/2006/relationships/hyperlink" Target="https://adilet.zan.kz/rus/docs/Z1500000410" TargetMode="External"/><Relationship Id="rId57" Type="http://schemas.openxmlformats.org/officeDocument/2006/relationships/hyperlink" Target="https://adilet.zan.kz/rus/docs/Z1500000410" TargetMode="External"/><Relationship Id="rId106" Type="http://schemas.openxmlformats.org/officeDocument/2006/relationships/theme" Target="theme/theme1.xml"/><Relationship Id="rId10" Type="http://schemas.openxmlformats.org/officeDocument/2006/relationships/hyperlink" Target="https://adilet.zan.kz/rus/docs/Z1900000262" TargetMode="External"/><Relationship Id="rId31" Type="http://schemas.openxmlformats.org/officeDocument/2006/relationships/hyperlink" Target="https://adilet.zan.kz/rus/docs/Z1500000410" TargetMode="External"/><Relationship Id="rId44" Type="http://schemas.openxmlformats.org/officeDocument/2006/relationships/hyperlink" Target="https://adilet.zan.kz/rus/docs/Z1600000446" TargetMode="External"/><Relationship Id="rId52" Type="http://schemas.openxmlformats.org/officeDocument/2006/relationships/hyperlink" Target="https://adilet.zan.kz/rus/docs/Z2200000157" TargetMode="External"/><Relationship Id="rId60" Type="http://schemas.openxmlformats.org/officeDocument/2006/relationships/hyperlink" Target="https://adilet.zan.kz/rus/docs/Z2100000048" TargetMode="External"/><Relationship Id="rId65" Type="http://schemas.openxmlformats.org/officeDocument/2006/relationships/hyperlink" Target="https://adilet.zan.kz/rus/docs/Z1900000273" TargetMode="External"/><Relationship Id="rId73" Type="http://schemas.openxmlformats.org/officeDocument/2006/relationships/hyperlink" Target="https://adilet.zan.kz/rus/docs/Z1600000484" TargetMode="External"/><Relationship Id="rId78" Type="http://schemas.openxmlformats.org/officeDocument/2006/relationships/hyperlink" Target="https://adilet.zan.kz/rus/docs/Z1900000273" TargetMode="External"/><Relationship Id="rId81" Type="http://schemas.openxmlformats.org/officeDocument/2006/relationships/hyperlink" Target="https://adilet.zan.kz/rus/docs/Z000000072_" TargetMode="External"/><Relationship Id="rId86" Type="http://schemas.openxmlformats.org/officeDocument/2006/relationships/hyperlink" Target="https://adilet.zan.kz/rus/docs/Z2300000188" TargetMode="External"/><Relationship Id="rId94" Type="http://schemas.openxmlformats.org/officeDocument/2006/relationships/hyperlink" Target="https://adilet.zan.kz/rus/docs/Z2000000384" TargetMode="External"/><Relationship Id="rId99" Type="http://schemas.openxmlformats.org/officeDocument/2006/relationships/hyperlink" Target="https://adilet.zan.kz/rus/docs/Z1500000410" TargetMode="External"/><Relationship Id="rId101" Type="http://schemas.openxmlformats.org/officeDocument/2006/relationships/hyperlink" Target="https://adilet.zan.kz/rus/docs/Z1600000026" TargetMode="External"/><Relationship Id="rId4" Type="http://schemas.openxmlformats.org/officeDocument/2006/relationships/settings" Target="settings.xml"/><Relationship Id="rId9" Type="http://schemas.openxmlformats.org/officeDocument/2006/relationships/hyperlink" Target="https://adilet.zan.kz/rus/docs/Z1900000249" TargetMode="External"/><Relationship Id="rId13" Type="http://schemas.openxmlformats.org/officeDocument/2006/relationships/hyperlink" Target="https://adilet.zan.kz/rus/docs/Z2100000091" TargetMode="External"/><Relationship Id="rId18" Type="http://schemas.openxmlformats.org/officeDocument/2006/relationships/hyperlink" Target="https://adilet.zan.kz/rus/docs/Z1500000410" TargetMode="External"/><Relationship Id="rId39" Type="http://schemas.openxmlformats.org/officeDocument/2006/relationships/hyperlink" Target="https://adilet.zan.kz/rus/docs/Z2300000188" TargetMode="External"/><Relationship Id="rId34" Type="http://schemas.openxmlformats.org/officeDocument/2006/relationships/hyperlink" Target="https://adilet.zan.kz/rus/docs/Z1500000410" TargetMode="External"/><Relationship Id="rId50" Type="http://schemas.openxmlformats.org/officeDocument/2006/relationships/hyperlink" Target="https://adilet.zan.kz/rus/docs/Z1900000273" TargetMode="External"/><Relationship Id="rId55" Type="http://schemas.openxmlformats.org/officeDocument/2006/relationships/hyperlink" Target="https://adilet.zan.kz/rus/docs/Z1500000410" TargetMode="External"/><Relationship Id="rId76" Type="http://schemas.openxmlformats.org/officeDocument/2006/relationships/hyperlink" Target="https://adilet.zan.kz/rus/docs/Z2000000365" TargetMode="External"/><Relationship Id="rId97" Type="http://schemas.openxmlformats.org/officeDocument/2006/relationships/hyperlink" Target="https://adilet.zan.kz/rus/docs/Z1500000410" TargetMode="External"/><Relationship Id="rId104" Type="http://schemas.openxmlformats.org/officeDocument/2006/relationships/hyperlink" Target="https://adilet.zan.kz/rus/docs/Z2300000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15</Pages>
  <Words>14306</Words>
  <Characters>81546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2023-04-11T03:16:00Z</cp:lastPrinted>
  <dcterms:created xsi:type="dcterms:W3CDTF">2023-04-11T03:17:00Z</dcterms:created>
  <dcterms:modified xsi:type="dcterms:W3CDTF">2023-06-09T09:27:00Z</dcterms:modified>
</cp:coreProperties>
</file>