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BC" w:rsidRPr="00CF6A9C" w:rsidRDefault="00B342BC" w:rsidP="002E2E10">
      <w:pPr>
        <w:pStyle w:val="a4"/>
        <w:jc w:val="right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>УТВЕРЖДАЮ</w:t>
      </w:r>
    </w:p>
    <w:p w:rsidR="00B342BC" w:rsidRPr="00CF6A9C" w:rsidRDefault="002614AF" w:rsidP="002E2E1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ГКП на ПХВ</w:t>
      </w:r>
      <w:r w:rsidR="007B45DB">
        <w:rPr>
          <w:rFonts w:ascii="Times New Roman" w:hAnsi="Times New Roman" w:cs="Times New Roman"/>
        </w:rPr>
        <w:t xml:space="preserve"> «</w:t>
      </w:r>
      <w:proofErr w:type="spellStart"/>
      <w:r w:rsidR="007B45DB">
        <w:rPr>
          <w:rFonts w:ascii="Times New Roman" w:hAnsi="Times New Roman" w:cs="Times New Roman"/>
        </w:rPr>
        <w:t>Талдыкорганская</w:t>
      </w:r>
      <w:proofErr w:type="spellEnd"/>
      <w:r>
        <w:rPr>
          <w:rFonts w:ascii="Times New Roman" w:hAnsi="Times New Roman" w:cs="Times New Roman"/>
        </w:rPr>
        <w:t xml:space="preserve"> городская</w:t>
      </w:r>
      <w:r w:rsidR="00B342BC" w:rsidRPr="00CF6A9C">
        <w:rPr>
          <w:rFonts w:ascii="Times New Roman" w:hAnsi="Times New Roman" w:cs="Times New Roman"/>
        </w:rPr>
        <w:t xml:space="preserve"> </w:t>
      </w:r>
    </w:p>
    <w:p w:rsidR="00B342BC" w:rsidRPr="00CF6A9C" w:rsidRDefault="00B342BC" w:rsidP="002E2E10">
      <w:pPr>
        <w:pStyle w:val="a4"/>
        <w:jc w:val="right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>поликлиника №2»</w:t>
      </w:r>
    </w:p>
    <w:p w:rsidR="00B342BC" w:rsidRPr="00CF6A9C" w:rsidRDefault="00B342BC" w:rsidP="002E2E10">
      <w:pPr>
        <w:pStyle w:val="a4"/>
        <w:jc w:val="right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>Директор ГКП на ПХВ «ТГП №2»</w:t>
      </w:r>
    </w:p>
    <w:p w:rsidR="00B342BC" w:rsidRPr="00CF6A9C" w:rsidRDefault="00B342BC" w:rsidP="002E2E10">
      <w:pPr>
        <w:pStyle w:val="a4"/>
        <w:jc w:val="right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 xml:space="preserve">_________________ </w:t>
      </w:r>
      <w:proofErr w:type="spellStart"/>
      <w:r w:rsidRPr="00CF6A9C">
        <w:rPr>
          <w:rFonts w:ascii="Times New Roman" w:hAnsi="Times New Roman" w:cs="Times New Roman"/>
        </w:rPr>
        <w:t>С</w:t>
      </w:r>
      <w:r w:rsidRPr="00B342BC">
        <w:rPr>
          <w:rFonts w:ascii="Times New Roman" w:hAnsi="Times New Roman" w:cs="Times New Roman"/>
        </w:rPr>
        <w:t>.</w:t>
      </w:r>
      <w:r w:rsidRPr="00CF6A9C">
        <w:rPr>
          <w:rFonts w:ascii="Times New Roman" w:hAnsi="Times New Roman" w:cs="Times New Roman"/>
        </w:rPr>
        <w:t>И</w:t>
      </w:r>
      <w:r w:rsidRPr="00B342BC">
        <w:rPr>
          <w:rFonts w:ascii="Times New Roman" w:hAnsi="Times New Roman" w:cs="Times New Roman"/>
        </w:rPr>
        <w:t>.</w:t>
      </w:r>
      <w:r w:rsidRPr="00CF6A9C">
        <w:rPr>
          <w:rFonts w:ascii="Times New Roman" w:hAnsi="Times New Roman" w:cs="Times New Roman"/>
        </w:rPr>
        <w:t>Нурмухамбетова</w:t>
      </w:r>
      <w:proofErr w:type="spellEnd"/>
    </w:p>
    <w:p w:rsidR="00B342BC" w:rsidRPr="00CF6A9C" w:rsidRDefault="00B342BC" w:rsidP="002E2E10">
      <w:pPr>
        <w:pStyle w:val="a4"/>
        <w:jc w:val="right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</w:t>
      </w:r>
      <w:r w:rsidR="0027706F">
        <w:rPr>
          <w:rFonts w:ascii="Times New Roman" w:hAnsi="Times New Roman" w:cs="Times New Roman"/>
        </w:rPr>
        <w:t>12</w:t>
      </w:r>
      <w:r w:rsidR="001C110F">
        <w:rPr>
          <w:rFonts w:ascii="Times New Roman" w:hAnsi="Times New Roman" w:cs="Times New Roman"/>
        </w:rPr>
        <w:t>___»_______01</w:t>
      </w:r>
      <w:r w:rsidR="00974FB6">
        <w:rPr>
          <w:rFonts w:ascii="Times New Roman" w:hAnsi="Times New Roman" w:cs="Times New Roman"/>
        </w:rPr>
        <w:t>_______2023</w:t>
      </w:r>
      <w:r w:rsidRPr="00CF6A9C">
        <w:rPr>
          <w:rFonts w:ascii="Times New Roman" w:hAnsi="Times New Roman" w:cs="Times New Roman"/>
        </w:rPr>
        <w:t>г</w:t>
      </w:r>
      <w:r w:rsidRPr="00CF6A9C">
        <w:rPr>
          <w:rFonts w:ascii="Times New Roman" w:hAnsi="Times New Roman" w:cs="Times New Roman"/>
        </w:rPr>
        <w:tab/>
      </w:r>
    </w:p>
    <w:p w:rsidR="00B342BC" w:rsidRPr="009768C8" w:rsidRDefault="00B342BC" w:rsidP="00B342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68C8">
        <w:rPr>
          <w:rFonts w:ascii="Times New Roman" w:hAnsi="Times New Roman" w:cs="Times New Roman"/>
          <w:sz w:val="24"/>
          <w:szCs w:val="24"/>
        </w:rPr>
        <w:tab/>
      </w:r>
      <w:r w:rsidRPr="009768C8">
        <w:rPr>
          <w:rFonts w:ascii="Times New Roman" w:hAnsi="Times New Roman" w:cs="Times New Roman"/>
          <w:sz w:val="24"/>
          <w:szCs w:val="24"/>
        </w:rPr>
        <w:tab/>
      </w:r>
    </w:p>
    <w:p w:rsidR="00B342BC" w:rsidRPr="0051471F" w:rsidRDefault="00B342BC" w:rsidP="00B342B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471F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:rsidR="00B342BC" w:rsidRPr="009768C8" w:rsidRDefault="00B342BC" w:rsidP="00B342B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8C8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9768C8">
        <w:rPr>
          <w:rFonts w:ascii="Times New Roman" w:hAnsi="Times New Roman" w:cs="Times New Roman"/>
          <w:b/>
          <w:bCs/>
          <w:sz w:val="24"/>
          <w:szCs w:val="24"/>
        </w:rPr>
        <w:t>клинико-диа</w:t>
      </w:r>
      <w:r w:rsidR="0081651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974FB6">
        <w:rPr>
          <w:rFonts w:ascii="Times New Roman" w:hAnsi="Times New Roman" w:cs="Times New Roman"/>
          <w:b/>
          <w:bCs/>
          <w:sz w:val="24"/>
          <w:szCs w:val="24"/>
        </w:rPr>
        <w:t>ностической</w:t>
      </w:r>
      <w:proofErr w:type="gramEnd"/>
      <w:r w:rsidR="00974FB6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лабораторий на  2023</w:t>
      </w:r>
      <w:r w:rsidR="008A0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8C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1471F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B342BC" w:rsidRPr="009768C8" w:rsidRDefault="00B342BC" w:rsidP="00B342B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39" w:type="dxa"/>
        <w:jc w:val="right"/>
        <w:tblInd w:w="23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1134"/>
        <w:gridCol w:w="992"/>
        <w:gridCol w:w="1134"/>
        <w:gridCol w:w="1241"/>
      </w:tblGrid>
      <w:tr w:rsidR="00B342BC" w:rsidRPr="00773F8C" w:rsidTr="00A15D4B">
        <w:trPr>
          <w:trHeight w:val="523"/>
          <w:jc w:val="right"/>
        </w:trPr>
        <w:tc>
          <w:tcPr>
            <w:tcW w:w="567" w:type="dxa"/>
            <w:vAlign w:val="center"/>
          </w:tcPr>
          <w:p w:rsidR="00B342BC" w:rsidRPr="00773F8C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B342BC" w:rsidRPr="00773F8C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B342BC" w:rsidRPr="00773F8C" w:rsidRDefault="00B342B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34" w:type="dxa"/>
            <w:vAlign w:val="center"/>
          </w:tcPr>
          <w:p w:rsidR="00B342BC" w:rsidRPr="00773F8C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342BC" w:rsidRPr="00773F8C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342BC" w:rsidRPr="00773F8C" w:rsidRDefault="00B342BC" w:rsidP="00D066F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</w:tc>
        <w:tc>
          <w:tcPr>
            <w:tcW w:w="1241" w:type="dxa"/>
            <w:vAlign w:val="center"/>
          </w:tcPr>
          <w:p w:rsidR="00B342BC" w:rsidRPr="00773F8C" w:rsidRDefault="00B342BC" w:rsidP="00D066F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342BC" w:rsidRPr="009768C8" w:rsidTr="007B45DB">
        <w:trPr>
          <w:trHeight w:val="305"/>
          <w:jc w:val="right"/>
        </w:trPr>
        <w:tc>
          <w:tcPr>
            <w:tcW w:w="10739" w:type="dxa"/>
            <w:gridSpan w:val="7"/>
            <w:vAlign w:val="center"/>
          </w:tcPr>
          <w:p w:rsidR="00B342BC" w:rsidRPr="00773F8C" w:rsidRDefault="00B342BC" w:rsidP="00D066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автоматического биохимического анализатора </w:t>
            </w:r>
            <w:proofErr w:type="spellStart"/>
            <w:r w:rsidRPr="00773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Pr="0077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</w:tr>
      <w:tr w:rsidR="00B342BC" w:rsidRPr="009768C8" w:rsidTr="00A15D4B">
        <w:trPr>
          <w:trHeight w:val="3465"/>
          <w:jc w:val="right"/>
        </w:trPr>
        <w:tc>
          <w:tcPr>
            <w:tcW w:w="567" w:type="dxa"/>
            <w:vAlign w:val="center"/>
          </w:tcPr>
          <w:p w:rsidR="00B342BC" w:rsidRPr="009768C8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342BC" w:rsidRPr="001C376B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глюкозы,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пероксидазный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PentraGlucose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PAP CP).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глюкозы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пероксидазным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методом (</w:t>
            </w:r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</w:t>
            </w: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) в сыворотке крови, плазме крови и моче колориметрическим методом.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Фосфатный буфер, рН 7,40 – 13,8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Фенол - 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/л-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аминоантипирин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– 0,3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Глюкозооксидаза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≥ 10 000</w:t>
            </w:r>
            <w:proofErr w:type="gram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          ≥ 700</w:t>
            </w:r>
            <w:proofErr w:type="gram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Азид натрия       &lt; 0,1 %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B342BC" w:rsidRPr="009768C8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B342BC" w:rsidRPr="009768C8" w:rsidRDefault="00974FB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342BC" w:rsidRPr="005700A8" w:rsidRDefault="00974FB6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0A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41" w:type="dxa"/>
            <w:vAlign w:val="center"/>
          </w:tcPr>
          <w:p w:rsidR="00B342BC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</w:t>
            </w:r>
            <w:r w:rsidR="00B3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B342BC" w:rsidRPr="009768C8" w:rsidTr="00A15D4B">
        <w:trPr>
          <w:trHeight w:val="3465"/>
          <w:jc w:val="right"/>
        </w:trPr>
        <w:tc>
          <w:tcPr>
            <w:tcW w:w="567" w:type="dxa"/>
            <w:vAlign w:val="center"/>
          </w:tcPr>
          <w:p w:rsidR="00B342BC" w:rsidRPr="009768C8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B342BC" w:rsidRPr="001C376B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АЛТ </w:t>
            </w:r>
            <w:proofErr w:type="spellStart"/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АлататаминотрансферазаPentra</w:t>
            </w:r>
            <w:proofErr w:type="spellEnd"/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 CP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аланиноминотрансферазы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(АЛТ) в сыворотке или плазме крови колориметрическим методом.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ТРИС, рН 7,15 – 140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аланин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– 700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ЛДГ (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лактадегидрогеназа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) ≥ 2300</w:t>
            </w:r>
            <w:proofErr w:type="gram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Азид натрия &lt; 12/л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оксоглутарат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– 85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НАДН – 1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Азид натрия ≤ 1 г/л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B342BC" w:rsidRPr="009768C8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B342BC" w:rsidRPr="009768C8" w:rsidRDefault="005700A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342BC" w:rsidRPr="009768C8" w:rsidRDefault="00974FB6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9E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241" w:type="dxa"/>
            <w:vAlign w:val="center"/>
          </w:tcPr>
          <w:p w:rsidR="00B342BC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1 400</w:t>
            </w:r>
            <w:r w:rsidR="00B342B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B342B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B342BC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342BC" w:rsidRPr="001C376B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AST CP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  <w:p w:rsidR="00B342BC" w:rsidRPr="001C376B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аспартатоминотрансферазы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(АСТ) в сыворотке или плазме крови колориметрическим методом.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Реагент 1: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ТРИС, рН 7,65 – 110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аспартат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– 320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МДГ (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малатдегидрогеназа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) ≥ 800</w:t>
            </w:r>
            <w:proofErr w:type="gram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ЛДГ (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лактатдегидрогеназа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≥ 1200</w:t>
            </w:r>
            <w:proofErr w:type="gram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Азид натрия  &lt; 1 г/л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Реагент 2: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оксоглутарат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65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НАДН  1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342BC" w:rsidRPr="00B342BC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>Азид натрия &lt; 1 г/л</w:t>
            </w:r>
          </w:p>
          <w:p w:rsidR="00B342BC" w:rsidRPr="009768C8" w:rsidRDefault="00B342BC" w:rsidP="00B342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B34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B342BC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B342BC" w:rsidRPr="009768C8" w:rsidRDefault="00B342B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B342BC" w:rsidRPr="009768C8" w:rsidRDefault="005700A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342BC" w:rsidRPr="009768C8" w:rsidRDefault="00974FB6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9E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241" w:type="dxa"/>
            <w:vAlign w:val="center"/>
          </w:tcPr>
          <w:p w:rsidR="00B342BC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1 400</w:t>
            </w:r>
            <w:r w:rsidR="00B342B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0F015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0F0153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0F0153" w:rsidRPr="001C376B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общего билирубина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PentraBilrubin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0F0153" w:rsidRPr="00873135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3135">
              <w:rPr>
                <w:rFonts w:ascii="Times New Roman" w:hAnsi="Times New Roman" w:cs="Times New Roman"/>
              </w:rPr>
              <w:t>Диагностический реагент для определения общего билирубина в сыворотке, плазме крови</w:t>
            </w:r>
          </w:p>
          <w:p w:rsidR="000F0153" w:rsidRPr="00873135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</w:rPr>
              <w:t xml:space="preserve">Для автоматического биохимического анализатора </w:t>
            </w:r>
            <w:proofErr w:type="spellStart"/>
            <w:r w:rsidRPr="00873135">
              <w:rPr>
                <w:rFonts w:ascii="Times New Roman" w:hAnsi="Times New Roman" w:cs="Times New Roman"/>
                <w:lang w:val="en-US"/>
              </w:rPr>
              <w:t>ABXPentra</w:t>
            </w:r>
            <w:proofErr w:type="spellEnd"/>
            <w:r w:rsidRPr="00873135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0F0153" w:rsidRPr="009768C8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0F0153" w:rsidRPr="009768C8" w:rsidRDefault="000F015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F0153" w:rsidRPr="009768C8" w:rsidRDefault="004919E3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</w:t>
            </w:r>
            <w:r w:rsidR="000F0153"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vAlign w:val="center"/>
          </w:tcPr>
          <w:p w:rsidR="000F0153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950 0</w:t>
            </w:r>
            <w:r w:rsidR="000F0153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F1D77" w:rsidRPr="001C376B" w:rsidRDefault="006F1D77" w:rsidP="006F1D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Билирубинпрямой</w:t>
            </w:r>
            <w:proofErr w:type="spellEnd"/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Bilirubin direct </w:t>
            </w: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CP</w:t>
            </w:r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400</w:t>
            </w:r>
          </w:p>
        </w:tc>
        <w:tc>
          <w:tcPr>
            <w:tcW w:w="3544" w:type="dxa"/>
          </w:tcPr>
          <w:p w:rsidR="006F1D77" w:rsidRPr="0012142E" w:rsidRDefault="006F1D77" w:rsidP="006F1D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Диагностический  реагент для количественного определения прямого билирубина в сыворотке крови, плазме крови и моче колориметрическим методом.</w:t>
            </w:r>
          </w:p>
          <w:p w:rsidR="006F1D77" w:rsidRPr="0012142E" w:rsidRDefault="006F1D77" w:rsidP="006F1D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Реагент 1: ЭДТА-Na2 0,1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/л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NaCl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150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/л Сульфаминовая кислота 100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/л</w:t>
            </w:r>
          </w:p>
          <w:p w:rsidR="006F1D77" w:rsidRPr="0012142E" w:rsidRDefault="006F1D77" w:rsidP="006F1D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Реагент 2: 2,4-дихлорфенил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диазониевая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соль 0,5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/л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HCl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900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/л ЭДТА-Na2 0,13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ммоль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/л</w:t>
            </w:r>
          </w:p>
          <w:p w:rsidR="006F1D77" w:rsidRPr="00C12C48" w:rsidRDefault="006F1D77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Для автоматического биохимического анализатора </w:t>
            </w:r>
            <w:proofErr w:type="spellStart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ar-SA"/>
              </w:rPr>
              <w:t>Pentra</w:t>
            </w:r>
            <w:proofErr w:type="spellEnd"/>
            <w:r w:rsidRPr="001214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400</w:t>
            </w:r>
          </w:p>
        </w:tc>
        <w:tc>
          <w:tcPr>
            <w:tcW w:w="1134" w:type="dxa"/>
          </w:tcPr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F1D77" w:rsidRPr="00C12C48" w:rsidRDefault="006F1D77" w:rsidP="001214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F1D77" w:rsidRPr="00C12C48" w:rsidRDefault="00974FB6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14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F1D77" w:rsidRPr="002E71C9" w:rsidRDefault="004919E3" w:rsidP="006F1D7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</w:t>
            </w:r>
            <w:r w:rsidR="006F1D7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1" w:type="dxa"/>
          </w:tcPr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142E" w:rsidRDefault="0012142E" w:rsidP="006F1D7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1D77" w:rsidRPr="006C0B8E" w:rsidRDefault="00C37B6D" w:rsidP="00C37B6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220 </w:t>
            </w:r>
            <w:r w:rsidR="0012142E">
              <w:rPr>
                <w:rFonts w:ascii="Times New Roman" w:hAnsi="Times New Roman" w:cs="Times New Roman"/>
                <w:lang w:val="kk-KZ"/>
              </w:rPr>
              <w:t xml:space="preserve"> 0</w:t>
            </w:r>
            <w:r w:rsidR="006F1D77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холестерина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PentraCholesterol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CP).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Диагностический реагент для количественного определения холестерина в сыворотке или плазме крови колориметрическим методом.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Буфер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, рН 6,7 – 50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Фенол – 5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4-аминоантипирин – 0,3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Холестеролэстераза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(СНЕ)  ≥ 200</w:t>
            </w:r>
            <w:proofErr w:type="gram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Холестеролоксидаза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(СНО)   ≥ 50</w:t>
            </w:r>
            <w:proofErr w:type="gram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73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</w:t>
            </w: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)       </w:t>
            </w:r>
            <w:r w:rsidRPr="00873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≥ 3кЕ/Л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Азид натрия   0,95 г/Л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6F1D77" w:rsidRPr="009768C8" w:rsidRDefault="00E21CD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6F1D77" w:rsidRPr="009768C8" w:rsidRDefault="004919E3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vAlign w:val="center"/>
          </w:tcPr>
          <w:p w:rsidR="006F1D77" w:rsidRPr="009768C8" w:rsidRDefault="00C37B6D" w:rsidP="00E21CD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1 755</w:t>
            </w:r>
            <w:r w:rsidR="00E21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мочевины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PentraUrea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CP).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Диагностический реагент для количественного определения мочевины / азота мочевины крови в сыворотке крови, плазме крови и моче методом колориметрии.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Реагент 1: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ТРИС, РН 7,8 150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2-оксоглутарат – 9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АДФ 0,75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Уреаза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≥ 7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ГлДГ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шлутаматдегидрогеназа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) ≥ 1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Азид натрия &lt; 1 г/Л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Реагент 2: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НАДН  - 1,3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Азид натрия  &lt; 1 г/Л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6F1D77" w:rsidRPr="009768C8" w:rsidRDefault="00974FB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F1D77" w:rsidRPr="009768C8" w:rsidRDefault="004919E3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vAlign w:val="center"/>
          </w:tcPr>
          <w:p w:rsidR="006F1D77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1 120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креатинина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PentraCreatinine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120 CP)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Диагностический  реагент в сыворотке крови, плазме крови и моче колориметрическим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  <w:proofErr w:type="gram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количественного определения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Реагент 1: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Гидкроксид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натрия – 0,25 моль/</w:t>
            </w:r>
            <w:proofErr w:type="gram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Поверхностно активные вещества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Реагент 2: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Пикриновая кислота – 20,5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873135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873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873135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6F1D77" w:rsidRPr="009768C8" w:rsidRDefault="0012142E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</w:rPr>
              <w:t>лакон</w:t>
            </w:r>
          </w:p>
        </w:tc>
        <w:tc>
          <w:tcPr>
            <w:tcW w:w="992" w:type="dxa"/>
            <w:vAlign w:val="center"/>
          </w:tcPr>
          <w:p w:rsidR="006F1D77" w:rsidRPr="009768C8" w:rsidRDefault="0068672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1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F1D77" w:rsidRPr="009768C8" w:rsidRDefault="00974FB6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9E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41" w:type="dxa"/>
            <w:vAlign w:val="center"/>
          </w:tcPr>
          <w:p w:rsidR="006F1D77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2 520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общего белка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PentraTotalProtein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Диагностический реагент для количественного определения общего белка в сыворотке или плазме крови колориметрическим методом.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Калий йодид  - 6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хлорида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тартрат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– 21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Меи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сульфат – 6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/ л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гидкроксид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– 58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Стабильность: в закрытой пробирке при комнатной температуре: до 1 недели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При температуре 4-8оС: до 1 месяца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При состоянии глубокой заморозки: ˃ 1 года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ABXPentra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12142E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992" w:type="dxa"/>
            <w:vAlign w:val="center"/>
          </w:tcPr>
          <w:p w:rsidR="006F1D77" w:rsidRPr="009768C8" w:rsidRDefault="00974FB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70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91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  <w:tc>
          <w:tcPr>
            <w:tcW w:w="1241" w:type="dxa"/>
            <w:vAlign w:val="center"/>
          </w:tcPr>
          <w:p w:rsidR="006F1D77" w:rsidRPr="009768C8" w:rsidRDefault="00C37B6D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мочевой кислоты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PentraUricAcid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Диагностический реагент для количественного определения мочевой кислоты в сыворотке крови, плазме крови и моче методом колориметрии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Реагент 1: Фосфатный буфер,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7,00 125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/Л EHSPT 1,38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Аскорбатоксидаза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≥ 1100</w:t>
            </w:r>
            <w:proofErr w:type="gram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/Л Бычий альбумин 0,2% Азид натрия &lt; 0,1% Реагент 2: 4-аминоантипирин 1,8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Уриказа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≥ 700 Е/Л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≥ 7500 Е/Л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Ферроцианид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250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/Л Бычий альбумин 0,2% Азид натрия &lt; 0,1%</w:t>
            </w:r>
          </w:p>
          <w:p w:rsidR="006F1D77" w:rsidRP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  <w:r w:rsidR="00121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акон</w:t>
            </w:r>
          </w:p>
        </w:tc>
        <w:tc>
          <w:tcPr>
            <w:tcW w:w="992" w:type="dxa"/>
            <w:vAlign w:val="center"/>
          </w:tcPr>
          <w:p w:rsidR="006F1D77" w:rsidRPr="009768C8" w:rsidRDefault="00974FB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7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9E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241" w:type="dxa"/>
            <w:vAlign w:val="center"/>
          </w:tcPr>
          <w:p w:rsidR="006F1D77" w:rsidRPr="009768C8" w:rsidRDefault="00787D72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  <w:r w:rsidR="00C3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триглицеридов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PentraTriglycerides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CP).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6F1D77" w:rsidRDefault="006F1D77" w:rsidP="00D066F2">
            <w:pPr>
              <w:jc w:val="center"/>
              <w:rPr>
                <w:rFonts w:ascii="Times New Roman" w:hAnsi="Times New Roman" w:cs="Times New Roman"/>
              </w:rPr>
            </w:pPr>
            <w:r w:rsidRPr="006F1D77">
              <w:rPr>
                <w:rFonts w:ascii="Times New Roman" w:hAnsi="Times New Roman" w:cs="Times New Roman"/>
              </w:rPr>
              <w:t>Диагностический реагент для количественного определения триглицеридов</w:t>
            </w:r>
          </w:p>
        </w:tc>
        <w:tc>
          <w:tcPr>
            <w:tcW w:w="1134" w:type="dxa"/>
            <w:vAlign w:val="center"/>
          </w:tcPr>
          <w:p w:rsidR="006F1D77" w:rsidRPr="009768C8" w:rsidRDefault="0012142E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</w:rPr>
              <w:t>лакон</w:t>
            </w:r>
          </w:p>
        </w:tc>
        <w:tc>
          <w:tcPr>
            <w:tcW w:w="992" w:type="dxa"/>
            <w:vAlign w:val="center"/>
          </w:tcPr>
          <w:p w:rsidR="006F1D77" w:rsidRPr="009768C8" w:rsidRDefault="006F1D77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F1D77" w:rsidRPr="009768C8" w:rsidRDefault="004919E3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241" w:type="dxa"/>
            <w:vAlign w:val="center"/>
          </w:tcPr>
          <w:p w:rsidR="006F1D77" w:rsidRPr="009768C8" w:rsidRDefault="00C37B6D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1D7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F1D77" w:rsidRDefault="006F1D77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6F1D77" w:rsidRPr="001C376B" w:rsidRDefault="006F1D77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железа (ABX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PentraIron</w:t>
            </w:r>
            <w:proofErr w:type="spell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CP).</w:t>
            </w:r>
            <w:proofErr w:type="spell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6F1D77" w:rsidRPr="006F1D77" w:rsidRDefault="006F1D77" w:rsidP="00D066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1D77">
              <w:rPr>
                <w:rFonts w:ascii="Times New Roman" w:hAnsi="Times New Roman" w:cs="Times New Roman"/>
              </w:rPr>
              <w:t>Диагностический реагент для определения  железа в сыворотке</w:t>
            </w:r>
            <w:r w:rsidRPr="006F1D77">
              <w:rPr>
                <w:rFonts w:ascii="Times New Roman" w:hAnsi="Times New Roman" w:cs="Times New Roman"/>
                <w:lang w:val="kk-KZ"/>
              </w:rPr>
              <w:t>, плазме крови.</w:t>
            </w:r>
          </w:p>
        </w:tc>
        <w:tc>
          <w:tcPr>
            <w:tcW w:w="1134" w:type="dxa"/>
            <w:vAlign w:val="center"/>
          </w:tcPr>
          <w:p w:rsidR="006F1D77" w:rsidRPr="009768C8" w:rsidRDefault="006F1D77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6F1D77" w:rsidRPr="009768C8" w:rsidRDefault="006F1D77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F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6F1D77" w:rsidRPr="009768C8" w:rsidRDefault="004919E3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6F1D77" w:rsidRPr="009768C8" w:rsidRDefault="005F781A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  <w:r w:rsidR="00C3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6F1D77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5700A8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5700A8" w:rsidRDefault="000C1D6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00A8" w:rsidRPr="007B45DB" w:rsidRDefault="000C1D63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ферритина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(ABX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Ferritin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3544" w:type="dxa"/>
            <w:vAlign w:val="center"/>
          </w:tcPr>
          <w:p w:rsidR="005700A8" w:rsidRPr="006F1D77" w:rsidRDefault="002E2E10" w:rsidP="002E2E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Диагностический реагент для количествен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определения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фирритина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сыворотке крови, плазме крови. </w:t>
            </w: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ABXPentra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5700A8" w:rsidRPr="009768C8" w:rsidRDefault="000C1D63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флакон</w:t>
            </w:r>
          </w:p>
        </w:tc>
        <w:tc>
          <w:tcPr>
            <w:tcW w:w="992" w:type="dxa"/>
            <w:vAlign w:val="center"/>
          </w:tcPr>
          <w:p w:rsidR="005700A8" w:rsidRDefault="005F781A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5700A8" w:rsidRPr="009768C8" w:rsidRDefault="000C1D63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138 000</w:t>
            </w:r>
          </w:p>
        </w:tc>
        <w:tc>
          <w:tcPr>
            <w:tcW w:w="1241" w:type="dxa"/>
            <w:vAlign w:val="center"/>
          </w:tcPr>
          <w:p w:rsidR="005700A8" w:rsidRDefault="005F781A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552 000</w:t>
            </w:r>
          </w:p>
        </w:tc>
      </w:tr>
      <w:tr w:rsidR="000C1D63" w:rsidRPr="000C1D63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0C1D63" w:rsidRDefault="000C1D6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D63" w:rsidRPr="007B45DB" w:rsidRDefault="000C1D63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Калибратор</w:t>
            </w: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ферритина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(ABX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Ferritin Cal)</w:t>
            </w:r>
          </w:p>
        </w:tc>
        <w:tc>
          <w:tcPr>
            <w:tcW w:w="3544" w:type="dxa"/>
            <w:vAlign w:val="center"/>
          </w:tcPr>
          <w:p w:rsidR="000C1D63" w:rsidRPr="002E2E10" w:rsidRDefault="002E2E10" w:rsidP="00D0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Калибратор </w:t>
            </w: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сыворотка для аппарата 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0C1D63" w:rsidRDefault="000C1D63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0C1D63" w:rsidRDefault="005F781A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0C1D63" w:rsidRDefault="000C1D63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116 000</w:t>
            </w:r>
          </w:p>
        </w:tc>
        <w:tc>
          <w:tcPr>
            <w:tcW w:w="1241" w:type="dxa"/>
            <w:vAlign w:val="center"/>
          </w:tcPr>
          <w:p w:rsidR="000C1D63" w:rsidRDefault="005F781A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116 000</w:t>
            </w:r>
          </w:p>
        </w:tc>
      </w:tr>
      <w:tr w:rsidR="000C1D63" w:rsidRPr="000C1D63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0C1D63" w:rsidRDefault="000C1D63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D63" w:rsidRPr="007B45DB" w:rsidRDefault="000C1D63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 для определения ревматоидного фактора (ABX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RF CP)</w:t>
            </w:r>
          </w:p>
        </w:tc>
        <w:tc>
          <w:tcPr>
            <w:tcW w:w="3544" w:type="dxa"/>
            <w:vAlign w:val="center"/>
          </w:tcPr>
          <w:p w:rsidR="000C1D63" w:rsidRPr="000C1D63" w:rsidRDefault="002E2E10" w:rsidP="002E2E10">
            <w:pPr>
              <w:jc w:val="center"/>
              <w:rPr>
                <w:rFonts w:ascii="Times New Roman" w:hAnsi="Times New Roman" w:cs="Times New Roman"/>
              </w:rPr>
            </w:pP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>Диагностический реагент для количествен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определения ревматоидного фактора</w:t>
            </w: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сыворотке крови, плазме крови. </w:t>
            </w:r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6F1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6F1D77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0C1D63" w:rsidRDefault="000C1D63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флакон </w:t>
            </w:r>
          </w:p>
        </w:tc>
        <w:tc>
          <w:tcPr>
            <w:tcW w:w="992" w:type="dxa"/>
            <w:vAlign w:val="center"/>
          </w:tcPr>
          <w:p w:rsidR="000C1D63" w:rsidRDefault="005F781A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0C1D63" w:rsidRDefault="00C37B6D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64 000</w:t>
            </w:r>
          </w:p>
        </w:tc>
        <w:tc>
          <w:tcPr>
            <w:tcW w:w="1241" w:type="dxa"/>
            <w:vAlign w:val="center"/>
          </w:tcPr>
          <w:p w:rsidR="000C1D63" w:rsidRDefault="005F781A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320 000</w:t>
            </w:r>
          </w:p>
        </w:tc>
      </w:tr>
      <w:tr w:rsidR="00C37B6D" w:rsidRPr="000C1D63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37B6D" w:rsidRDefault="00C37B6D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7B6D" w:rsidRPr="007B45DB" w:rsidRDefault="00C37B6D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Калибратор ревматоидного фактора (ABX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RF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Cal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C37B6D" w:rsidRPr="000C1D63" w:rsidRDefault="002E2E10" w:rsidP="00D0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Калибратор</w:t>
            </w: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сыворотка для аппарата 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C37B6D" w:rsidRDefault="00C37B6D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C37B6D" w:rsidRDefault="005F781A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C37B6D" w:rsidRDefault="00C37B6D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119 000</w:t>
            </w:r>
          </w:p>
        </w:tc>
        <w:tc>
          <w:tcPr>
            <w:tcW w:w="1241" w:type="dxa"/>
            <w:vAlign w:val="center"/>
          </w:tcPr>
          <w:p w:rsidR="00C37B6D" w:rsidRDefault="005F781A" w:rsidP="00D066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119 000</w:t>
            </w:r>
          </w:p>
        </w:tc>
      </w:tr>
      <w:tr w:rsidR="008C3EE6" w:rsidRPr="009768C8" w:rsidTr="00A15D4B">
        <w:trPr>
          <w:trHeight w:val="1577"/>
          <w:jc w:val="right"/>
        </w:trPr>
        <w:tc>
          <w:tcPr>
            <w:tcW w:w="567" w:type="dxa"/>
            <w:vAlign w:val="center"/>
          </w:tcPr>
          <w:p w:rsidR="008C3EE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C3EE6" w:rsidRPr="007B45DB" w:rsidRDefault="008C3EE6" w:rsidP="009D57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Реагент для определения кальция </w:t>
            </w:r>
            <w:proofErr w:type="spellStart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Calcium</w:t>
            </w:r>
            <w:proofErr w:type="spellEnd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CP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8C3EE6" w:rsidRPr="001A7983" w:rsidRDefault="008C3EE6" w:rsidP="001A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кальция в сыворотке крови. Для автоматического биохимического анализатора </w:t>
            </w:r>
            <w:proofErr w:type="spellStart"/>
            <w:r w:rsidRPr="009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</w:tcPr>
          <w:p w:rsidR="009D57EC" w:rsidRDefault="009D57EC" w:rsidP="009D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8C3EE6" w:rsidP="009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9D57EC" w:rsidRDefault="009D57EC" w:rsidP="009D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4F474C" w:rsidP="009D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9D57EC" w:rsidRDefault="009D57EC" w:rsidP="009D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B7117A" w:rsidP="009D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19 000</w:t>
            </w:r>
          </w:p>
        </w:tc>
        <w:tc>
          <w:tcPr>
            <w:tcW w:w="1241" w:type="dxa"/>
          </w:tcPr>
          <w:p w:rsidR="009D57EC" w:rsidRDefault="009D57EC" w:rsidP="009D57E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4F474C" w:rsidP="009D57E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="00E3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9D57EC"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8C3EE6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C3EE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D57EC" w:rsidRPr="007B45DB" w:rsidRDefault="009D57EC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7EC" w:rsidRPr="007B45DB" w:rsidRDefault="009D57EC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3EE6" w:rsidRPr="007B45DB" w:rsidRDefault="008C3EE6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Амилаза</w:t>
            </w:r>
            <w:r w:rsidR="00725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D57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proofErr w:type="spellStart"/>
            <w:r w:rsidRPr="009D57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invitro</w:t>
            </w:r>
            <w:proofErr w:type="spellEnd"/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7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α-амилазы в сыворотке крови, плазме крови и моче </w:t>
            </w:r>
            <w:proofErr w:type="gramStart"/>
            <w:r w:rsidRPr="009D57EC">
              <w:rPr>
                <w:rFonts w:ascii="Times New Roman" w:hAnsi="Times New Roman" w:cs="Times New Roman"/>
                <w:bCs/>
                <w:sz w:val="20"/>
                <w:szCs w:val="20"/>
              </w:rPr>
              <w:t>колориметрическим</w:t>
            </w:r>
            <w:proofErr w:type="gramEnd"/>
          </w:p>
          <w:p w:rsidR="008C3EE6" w:rsidRPr="00C12C48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57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методом. </w:t>
            </w:r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>ABXPentra</w:t>
            </w:r>
            <w:proofErr w:type="spellEnd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C3EE6" w:rsidRPr="00C12C48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фл</w:t>
            </w:r>
            <w:r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992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C3EE6" w:rsidRPr="0026142A" w:rsidRDefault="004F474C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C3EE6" w:rsidRPr="00C12C48" w:rsidRDefault="00B7117A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  <w:r w:rsidR="009D57EC">
              <w:rPr>
                <w:rFonts w:ascii="Times New Roman" w:hAnsi="Times New Roman" w:cs="Times New Roman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C3EE6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241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C3EE6" w:rsidRPr="00C12C48" w:rsidRDefault="004F474C" w:rsidP="009D57E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</w:t>
            </w:r>
            <w:r w:rsidR="008C3EE6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8C3EE6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C3EE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D57EC" w:rsidRPr="007B45DB" w:rsidRDefault="009D57EC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57EC" w:rsidRPr="007B45DB" w:rsidRDefault="009D57EC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3EE6" w:rsidRPr="007B45DB" w:rsidRDefault="008C3EE6" w:rsidP="009D57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АЛП Щелочная фосфатаза</w:t>
            </w:r>
            <w:proofErr w:type="spellStart"/>
            <w:proofErr w:type="gram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proofErr w:type="gram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r w:rsidRPr="009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</w:t>
            </w:r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 щелочной фосфатазы (ЩФ) в сыворотке или плазме крови методом колориметрии. Для автоматического биохимического анализатора </w:t>
            </w:r>
            <w:proofErr w:type="spellStart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>ABXPentra</w:t>
            </w:r>
            <w:proofErr w:type="spellEnd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 400.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8C3EE6" w:rsidP="009D5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725990" w:rsidP="009D5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EB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B7117A" w:rsidP="009D57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  <w:tc>
          <w:tcPr>
            <w:tcW w:w="1241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E30FB4" w:rsidP="009D57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</w:t>
            </w:r>
            <w:r w:rsidR="008C3EE6"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8C3EE6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C3EE6" w:rsidRDefault="00D803D2" w:rsidP="00D80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D57EC" w:rsidRPr="007B45DB" w:rsidRDefault="009D57EC" w:rsidP="009D57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C3EE6" w:rsidRPr="007B45DB" w:rsidRDefault="008C3EE6" w:rsidP="009D57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4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Глутамилтрансфераза</w:t>
            </w:r>
            <w:proofErr w:type="gram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proofErr w:type="gram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8C3EE6" w:rsidRPr="009D57EC" w:rsidRDefault="008C3EE6" w:rsidP="009D57EC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D57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proofErr w:type="spellStart"/>
            <w:r w:rsidRPr="009D57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invitro</w:t>
            </w:r>
            <w:proofErr w:type="spellEnd"/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en-US"/>
              </w:rPr>
            </w:pPr>
            <w:proofErr w:type="spellStart"/>
            <w:r w:rsidRPr="009D57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гаммаглутамилтрансферазы</w:t>
            </w:r>
            <w:proofErr w:type="spellEnd"/>
            <w:r w:rsidRPr="009D57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(ГГТ) в сыворотке колориметрическим методом. </w:t>
            </w:r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ABX </w:t>
            </w:r>
            <w:proofErr w:type="spellStart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9D57EC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B7117A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57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EE6" w:rsidRPr="009D57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E30FB4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="008C3EE6"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8C3EE6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C3EE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8C3EE6" w:rsidRPr="007B45DB" w:rsidRDefault="008C3EE6" w:rsidP="009D57E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LDL </w:t>
            </w:r>
            <w:proofErr w:type="spellStart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Direct</w:t>
            </w:r>
            <w:proofErr w:type="spellEnd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Реагент для определения ЛПНП холестерина C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544" w:type="dxa"/>
          </w:tcPr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57EC">
              <w:rPr>
                <w:rFonts w:ascii="Times New Roman" w:hAnsi="Times New Roman" w:cs="Times New Roman"/>
              </w:rPr>
              <w:t xml:space="preserve">для автоматического биохимического анализатора </w:t>
            </w:r>
            <w:proofErr w:type="spellStart"/>
            <w:r w:rsidRPr="009D57EC">
              <w:rPr>
                <w:rFonts w:ascii="Times New Roman" w:hAnsi="Times New Roman" w:cs="Times New Roman"/>
                <w:lang w:val="en-US"/>
              </w:rPr>
              <w:t>ABXPentra</w:t>
            </w:r>
            <w:proofErr w:type="spellEnd"/>
            <w:r w:rsidRPr="009D57EC">
              <w:rPr>
                <w:rFonts w:ascii="Times New Roman" w:hAnsi="Times New Roman" w:cs="Times New Roman"/>
              </w:rPr>
              <w:t xml:space="preserve"> 400</w:t>
            </w:r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E6" w:rsidRPr="009D57EC" w:rsidRDefault="008C3EE6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B7117A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B7117A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  <w:r w:rsidR="0072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C3EE6"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1" w:type="dxa"/>
          </w:tcPr>
          <w:p w:rsidR="009D57EC" w:rsidRDefault="009D57EC" w:rsidP="009D5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EE6" w:rsidRPr="009D57EC" w:rsidRDefault="00E30FB4" w:rsidP="00E30F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1 024 0</w:t>
            </w:r>
            <w:r w:rsidR="008C3EE6"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EF49D6" w:rsidRPr="009768C8" w:rsidTr="00A15D4B">
        <w:trPr>
          <w:trHeight w:val="1316"/>
          <w:jc w:val="right"/>
        </w:trPr>
        <w:tc>
          <w:tcPr>
            <w:tcW w:w="567" w:type="dxa"/>
            <w:vAlign w:val="center"/>
          </w:tcPr>
          <w:p w:rsidR="00EF49D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EF49D6" w:rsidRPr="007B45DB" w:rsidRDefault="00EF49D6" w:rsidP="00EF49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Калибратор ЛПНП холестерина (LDL Cal).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EF49D6" w:rsidRPr="00EF49D6" w:rsidRDefault="00EF49D6" w:rsidP="00EF49D6">
            <w:pPr>
              <w:jc w:val="center"/>
              <w:rPr>
                <w:rFonts w:ascii="Times New Roman" w:hAnsi="Times New Roman" w:cs="Times New Roman"/>
              </w:rPr>
            </w:pPr>
            <w:r w:rsidRPr="00EF49D6">
              <w:rPr>
                <w:rFonts w:ascii="Times New Roman" w:hAnsi="Times New Roman" w:cs="Times New Roman"/>
              </w:rPr>
              <w:t xml:space="preserve">для автоматического биохимического анализатора </w:t>
            </w:r>
            <w:proofErr w:type="spellStart"/>
            <w:r w:rsidRPr="00EF49D6">
              <w:rPr>
                <w:rFonts w:ascii="Times New Roman" w:hAnsi="Times New Roman" w:cs="Times New Roman"/>
                <w:lang w:val="en-US"/>
              </w:rPr>
              <w:t>ABXPentra</w:t>
            </w:r>
            <w:proofErr w:type="spellEnd"/>
            <w:r w:rsidRPr="00EF49D6">
              <w:rPr>
                <w:rFonts w:ascii="Times New Roman" w:hAnsi="Times New Roman" w:cs="Times New Roman"/>
              </w:rPr>
              <w:t xml:space="preserve"> 400</w:t>
            </w:r>
          </w:p>
          <w:p w:rsidR="00EF49D6" w:rsidRPr="00EF49D6" w:rsidRDefault="00EF49D6" w:rsidP="001A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9D6" w:rsidRDefault="00EF49D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D6" w:rsidRPr="00EF49D6" w:rsidRDefault="00EF49D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D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992" w:type="dxa"/>
          </w:tcPr>
          <w:p w:rsidR="00EF49D6" w:rsidRDefault="00EF49D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9D6" w:rsidRPr="00EF49D6" w:rsidRDefault="00B7117A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EF49D6" w:rsidRDefault="00EF49D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9D6" w:rsidRPr="00EF49D6" w:rsidRDefault="00B7117A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="00EF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EF49D6" w:rsidRPr="00EF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241" w:type="dxa"/>
          </w:tcPr>
          <w:p w:rsidR="00EF49D6" w:rsidRDefault="00EF49D6" w:rsidP="00EF49D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9D6" w:rsidRPr="00EF49D6" w:rsidRDefault="00E30FB4" w:rsidP="00EF49D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  <w:r w:rsidR="00EF49D6" w:rsidRPr="00EF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EB4E46" w:rsidRPr="009768C8" w:rsidTr="00A15D4B">
        <w:trPr>
          <w:trHeight w:val="1316"/>
          <w:jc w:val="right"/>
        </w:trPr>
        <w:tc>
          <w:tcPr>
            <w:tcW w:w="567" w:type="dxa"/>
            <w:vAlign w:val="center"/>
          </w:tcPr>
          <w:p w:rsidR="00EB4E4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B4E46" w:rsidRPr="007B45DB" w:rsidRDefault="00EB4E46" w:rsidP="00EF49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LDL </w:t>
            </w:r>
            <w:proofErr w:type="spellStart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Direct</w:t>
            </w:r>
            <w:proofErr w:type="spellEnd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Реагент для определения ЛПВП холестерина C</w:t>
            </w:r>
            <w:proofErr w:type="spellStart"/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544" w:type="dxa"/>
          </w:tcPr>
          <w:p w:rsidR="00EB4E46" w:rsidRPr="009D57EC" w:rsidRDefault="00EB4E46" w:rsidP="00EB4E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57EC">
              <w:rPr>
                <w:rFonts w:ascii="Times New Roman" w:hAnsi="Times New Roman" w:cs="Times New Roman"/>
              </w:rPr>
              <w:t xml:space="preserve">для автоматического биохимического анализатора </w:t>
            </w:r>
            <w:proofErr w:type="spellStart"/>
            <w:r w:rsidRPr="009D57EC">
              <w:rPr>
                <w:rFonts w:ascii="Times New Roman" w:hAnsi="Times New Roman" w:cs="Times New Roman"/>
                <w:lang w:val="en-US"/>
              </w:rPr>
              <w:t>ABXPentra</w:t>
            </w:r>
            <w:proofErr w:type="spellEnd"/>
            <w:r w:rsidRPr="009D57EC">
              <w:rPr>
                <w:rFonts w:ascii="Times New Roman" w:hAnsi="Times New Roman" w:cs="Times New Roman"/>
              </w:rPr>
              <w:t xml:space="preserve"> 400</w:t>
            </w:r>
          </w:p>
          <w:p w:rsidR="00EB4E46" w:rsidRPr="00EF49D6" w:rsidRDefault="00EB4E46" w:rsidP="00EF4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E46" w:rsidRDefault="00EB4E4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D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992" w:type="dxa"/>
          </w:tcPr>
          <w:p w:rsidR="00EB4E46" w:rsidRDefault="00B7117A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EB4E46" w:rsidRDefault="00EB4E4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71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3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241" w:type="dxa"/>
          </w:tcPr>
          <w:p w:rsidR="00EB4E46" w:rsidRDefault="00E30FB4" w:rsidP="00EF49D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</w:t>
            </w:r>
            <w:r w:rsidR="00F3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EB4E46" w:rsidRPr="009768C8" w:rsidTr="00A15D4B">
        <w:trPr>
          <w:trHeight w:val="1316"/>
          <w:jc w:val="right"/>
        </w:trPr>
        <w:tc>
          <w:tcPr>
            <w:tcW w:w="567" w:type="dxa"/>
            <w:vAlign w:val="center"/>
          </w:tcPr>
          <w:p w:rsidR="00EB4E4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EB4E46" w:rsidRPr="007B45DB" w:rsidRDefault="00EB4E46" w:rsidP="00EF49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Калибратор ЛПВП холестерина (LDL Cal).</w:t>
            </w:r>
            <w:proofErr w:type="spellStart"/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EB4E46" w:rsidRPr="00EF49D6" w:rsidRDefault="00EB4E46" w:rsidP="00EB4E46">
            <w:pPr>
              <w:jc w:val="center"/>
              <w:rPr>
                <w:rFonts w:ascii="Times New Roman" w:hAnsi="Times New Roman" w:cs="Times New Roman"/>
              </w:rPr>
            </w:pPr>
            <w:r w:rsidRPr="00EF49D6">
              <w:rPr>
                <w:rFonts w:ascii="Times New Roman" w:hAnsi="Times New Roman" w:cs="Times New Roman"/>
              </w:rPr>
              <w:t xml:space="preserve">для автоматического биохимического анализатора </w:t>
            </w:r>
            <w:proofErr w:type="spellStart"/>
            <w:r w:rsidRPr="00EF49D6">
              <w:rPr>
                <w:rFonts w:ascii="Times New Roman" w:hAnsi="Times New Roman" w:cs="Times New Roman"/>
                <w:lang w:val="en-US"/>
              </w:rPr>
              <w:t>ABXPentra</w:t>
            </w:r>
            <w:proofErr w:type="spellEnd"/>
            <w:r w:rsidRPr="00EF49D6">
              <w:rPr>
                <w:rFonts w:ascii="Times New Roman" w:hAnsi="Times New Roman" w:cs="Times New Roman"/>
              </w:rPr>
              <w:t xml:space="preserve"> 400</w:t>
            </w:r>
          </w:p>
          <w:p w:rsidR="00EB4E46" w:rsidRPr="00EF49D6" w:rsidRDefault="00EB4E46" w:rsidP="00EF4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E46" w:rsidRDefault="00EB4E46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D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992" w:type="dxa"/>
          </w:tcPr>
          <w:p w:rsidR="00EB4E46" w:rsidRDefault="00B02391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EB4E46" w:rsidRDefault="00C81701" w:rsidP="00EF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2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B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</w:tcPr>
          <w:p w:rsidR="00EB4E46" w:rsidRDefault="00C81701" w:rsidP="00EF49D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F3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0 000</w:t>
            </w:r>
          </w:p>
        </w:tc>
      </w:tr>
      <w:tr w:rsidR="00EF49D6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EF49D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EF49D6" w:rsidRPr="007B45DB" w:rsidRDefault="00EF49D6" w:rsidP="0050404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49D6" w:rsidRPr="007B45DB" w:rsidRDefault="00EF49D6" w:rsidP="0050404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49D6" w:rsidRPr="007B45DB" w:rsidRDefault="00EF49D6" w:rsidP="0050404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Депротейнизирующий реаген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3544" w:type="dxa"/>
          </w:tcPr>
          <w:p w:rsidR="00EF49D6" w:rsidRPr="0050404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Очищающий раствор, используемый в биохимических анализаторах.</w:t>
            </w:r>
          </w:p>
          <w:p w:rsidR="00EF49D6" w:rsidRPr="0050404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Содержит </w:t>
            </w:r>
            <w:proofErr w:type="spell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гипохлорид</w:t>
            </w:r>
            <w:proofErr w:type="spell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натрия (29% об</w:t>
            </w:r>
            <w:proofErr w:type="gram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gram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С содержанием активного хлора 15%), а также гидроксид натрия (&lt;0,5%)</w:t>
            </w:r>
            <w:proofErr w:type="gramEnd"/>
          </w:p>
          <w:p w:rsidR="00EF49D6" w:rsidRPr="0050404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рН раствора составляет более 11.</w:t>
            </w:r>
          </w:p>
          <w:p w:rsidR="00EF49D6" w:rsidRPr="00C12C48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504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</w:tcPr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F49D6" w:rsidRPr="00C12C48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фл</w:t>
            </w:r>
            <w:r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992" w:type="dxa"/>
          </w:tcPr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9D6" w:rsidRPr="00C12C48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36E6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F49D6" w:rsidRPr="002E71C9" w:rsidRDefault="00B02391" w:rsidP="005040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F49D6">
              <w:rPr>
                <w:rFonts w:ascii="Times New Roman" w:hAnsi="Times New Roman" w:cs="Times New Roman"/>
              </w:rPr>
              <w:t> 000</w:t>
            </w:r>
          </w:p>
        </w:tc>
        <w:tc>
          <w:tcPr>
            <w:tcW w:w="1241" w:type="dxa"/>
          </w:tcPr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9D6" w:rsidRDefault="00EF49D6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9D6" w:rsidRPr="00C12C48" w:rsidRDefault="00E30FB4" w:rsidP="005040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276</w:t>
            </w:r>
            <w:r w:rsidR="00EF49D6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EF49D6" w:rsidRPr="009768C8" w:rsidTr="00A15D4B">
        <w:trPr>
          <w:trHeight w:val="557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EF49D6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EF49D6" w:rsidRPr="007B45DB" w:rsidRDefault="00EF49D6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Чистящийреагент</w:t>
            </w: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(ABX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Pentra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Clean-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Chem</w:t>
            </w:r>
            <w:proofErr w:type="spellEnd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CP)</w:t>
            </w:r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EF49D6" w:rsidRPr="00504046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Очищающий раствор, используемый в биохимических анализаторах</w:t>
            </w:r>
          </w:p>
          <w:p w:rsidR="00EF49D6" w:rsidRPr="00504046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Реагенты</w:t>
            </w:r>
          </w:p>
          <w:p w:rsidR="00EF49D6" w:rsidRPr="00504046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Содержит </w:t>
            </w:r>
            <w:proofErr w:type="spell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Гидкроксид</w:t>
            </w:r>
            <w:proofErr w:type="spell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натрия (&lt;2%)</w:t>
            </w:r>
          </w:p>
          <w:p w:rsidR="00EF49D6" w:rsidRPr="00504046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рН раствора составляет более 12</w:t>
            </w:r>
          </w:p>
          <w:p w:rsidR="00EF49D6" w:rsidRPr="00504046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Стабилен в течени</w:t>
            </w:r>
            <w:proofErr w:type="gramStart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45 дней при температуре 2-8</w:t>
            </w:r>
            <w:r w:rsidRPr="005040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EF49D6" w:rsidRPr="009768C8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биохимического анализатора </w:t>
            </w:r>
            <w:proofErr w:type="spellStart"/>
            <w:r w:rsidRPr="00504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504046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EF49D6" w:rsidRPr="009768C8" w:rsidRDefault="00EF49D6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992" w:type="dxa"/>
            <w:vAlign w:val="center"/>
          </w:tcPr>
          <w:p w:rsidR="00EF49D6" w:rsidRPr="009768C8" w:rsidRDefault="00DB33D9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EF49D6" w:rsidRPr="009768C8" w:rsidRDefault="00B02391" w:rsidP="005040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15 0</w:t>
            </w:r>
            <w:r w:rsidR="00EF49D6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EF49D6" w:rsidRPr="009768C8" w:rsidRDefault="00E30FB4" w:rsidP="005040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  <w:r w:rsidR="00EF49D6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7345B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7345B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345BD" w:rsidRPr="007B45DB" w:rsidRDefault="007345BD" w:rsidP="007345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Контрольная сыворотк</w:t>
            </w:r>
            <w:r w:rsidR="00DB33D9"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3544" w:type="dxa"/>
          </w:tcPr>
          <w:p w:rsidR="007345BD" w:rsidRPr="001A7983" w:rsidRDefault="007345BD" w:rsidP="0073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Контрольная сыворотка для аппарата 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</w:tcPr>
          <w:p w:rsidR="007345BD" w:rsidRDefault="007345BD" w:rsidP="007345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2" w:type="dxa"/>
          </w:tcPr>
          <w:p w:rsidR="007345BD" w:rsidRPr="0051471F" w:rsidRDefault="00DB33D9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7345BD" w:rsidRPr="0051471F" w:rsidRDefault="00DB33D9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  <w:r w:rsidR="007345BD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</w:tcPr>
          <w:p w:rsidR="007345BD" w:rsidRPr="0051471F" w:rsidRDefault="00954EDD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3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="007345BD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7345B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7345B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7345BD" w:rsidRPr="007B45DB" w:rsidRDefault="007345BD" w:rsidP="007345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Мультика</w:t>
            </w:r>
            <w:proofErr w:type="spellStart"/>
            <w:r w:rsidRPr="007B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либратор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7345BD" w:rsidRPr="001A7983" w:rsidRDefault="007345BD" w:rsidP="00734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Мультикалибратор для аппарата 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400</w:t>
            </w:r>
          </w:p>
        </w:tc>
        <w:tc>
          <w:tcPr>
            <w:tcW w:w="1134" w:type="dxa"/>
          </w:tcPr>
          <w:p w:rsidR="007345BD" w:rsidRDefault="007345BD" w:rsidP="007345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2" w:type="dxa"/>
          </w:tcPr>
          <w:p w:rsidR="007345BD" w:rsidRPr="0051471F" w:rsidRDefault="00DB33D9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7345BD" w:rsidRPr="0051471F" w:rsidRDefault="00DB33D9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  <w:r w:rsidR="007345BD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</w:tcPr>
          <w:p w:rsidR="007345BD" w:rsidRPr="0051471F" w:rsidRDefault="00E30FB4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  <w:r w:rsidR="007345BD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7345B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7345B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345BD" w:rsidRPr="007B45DB" w:rsidRDefault="007345BD" w:rsidP="007345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Системный раствор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7345BD" w:rsidRPr="00EF49D6" w:rsidRDefault="007345BD" w:rsidP="00EF49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6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раствор </w:t>
            </w:r>
            <w:r w:rsidRPr="00EF4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Systemsolution</w:t>
            </w:r>
            <w:r w:rsidRPr="00EF49D6">
              <w:rPr>
                <w:rFonts w:ascii="Times New Roman" w:hAnsi="Times New Roman" w:cs="Times New Roman"/>
                <w:sz w:val="20"/>
                <w:szCs w:val="20"/>
              </w:rPr>
              <w:t xml:space="preserve">, 1л. Для автоматического биохимического анализатора ABX </w:t>
            </w:r>
            <w:proofErr w:type="spellStart"/>
            <w:r w:rsidRPr="00EF49D6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EF49D6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1134" w:type="dxa"/>
          </w:tcPr>
          <w:p w:rsidR="007345BD" w:rsidRPr="00EF49D6" w:rsidRDefault="007345BD" w:rsidP="007345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2" w:type="dxa"/>
          </w:tcPr>
          <w:p w:rsidR="007345BD" w:rsidRPr="00EF49D6" w:rsidRDefault="000C1D63" w:rsidP="00EF4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7345BD" w:rsidRPr="00EF49D6" w:rsidRDefault="000C1D63" w:rsidP="00EF4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345BD" w:rsidRPr="00EF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41" w:type="dxa"/>
          </w:tcPr>
          <w:p w:rsidR="007345BD" w:rsidRPr="00EF49D6" w:rsidRDefault="00E30FB4" w:rsidP="00EF4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  <w:r w:rsidR="007345BD" w:rsidRPr="00EF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7345B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7345B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345BD" w:rsidRPr="007B45DB" w:rsidRDefault="007345BD" w:rsidP="00734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Кюветы</w:t>
            </w:r>
            <w:proofErr w:type="spellStart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</w:tcPr>
          <w:p w:rsidR="007345BD" w:rsidRPr="001A7983" w:rsidRDefault="007345BD" w:rsidP="0073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биохимического анализатора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</w:tcPr>
          <w:p w:rsidR="007345BD" w:rsidRPr="007345BD" w:rsidRDefault="001A7983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992" w:type="dxa"/>
          </w:tcPr>
          <w:p w:rsidR="007345BD" w:rsidRPr="007345BD" w:rsidRDefault="000C1D63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45BD" w:rsidRPr="007345BD" w:rsidRDefault="000C1D63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7345BD" w:rsidRPr="007345B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41" w:type="dxa"/>
          </w:tcPr>
          <w:p w:rsidR="007345BD" w:rsidRPr="007345BD" w:rsidRDefault="00E30FB4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7345BD" w:rsidRPr="007345B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7345BD" w:rsidRPr="007345BD" w:rsidRDefault="007345BD" w:rsidP="0073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98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1A7983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  <w:vAlign w:val="center"/>
          </w:tcPr>
          <w:p w:rsidR="001A7983" w:rsidRPr="007B45DB" w:rsidRDefault="001A7983" w:rsidP="00D06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Пробирка для образцов цвет желтый 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SampleCup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proofErr w:type="spellStart"/>
            <w:r w:rsidRPr="007B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Yellow</w:t>
            </w:r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ABXPentra</w:t>
            </w:r>
            <w:proofErr w:type="spellEnd"/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3544" w:type="dxa"/>
            <w:vAlign w:val="center"/>
          </w:tcPr>
          <w:p w:rsidR="001A7983" w:rsidRPr="009768C8" w:rsidRDefault="001A7983" w:rsidP="00D06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биохимического анализатора</w:t>
            </w:r>
            <w:proofErr w:type="spellStart"/>
            <w:r w:rsidRPr="001A7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ABXPentra</w:t>
            </w:r>
            <w:proofErr w:type="spellEnd"/>
            <w:r w:rsidRPr="001A7983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134" w:type="dxa"/>
            <w:vAlign w:val="center"/>
          </w:tcPr>
          <w:p w:rsidR="001A7983" w:rsidRPr="009768C8" w:rsidRDefault="001A7983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1A7983" w:rsidRPr="009768C8" w:rsidRDefault="001A7983" w:rsidP="001A7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1A7983" w:rsidRPr="009768C8" w:rsidRDefault="000C1D63" w:rsidP="00C22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</w:t>
            </w:r>
            <w:r w:rsidR="001A7983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1A7983" w:rsidRPr="009768C8" w:rsidRDefault="00E30FB4" w:rsidP="00C22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160 0</w:t>
            </w:r>
            <w:r w:rsidR="001A7983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C2275C" w:rsidRPr="00773F8C" w:rsidTr="007B45DB">
        <w:trPr>
          <w:trHeight w:val="329"/>
          <w:jc w:val="right"/>
        </w:trPr>
        <w:tc>
          <w:tcPr>
            <w:tcW w:w="10739" w:type="dxa"/>
            <w:gridSpan w:val="7"/>
            <w:vAlign w:val="center"/>
          </w:tcPr>
          <w:p w:rsidR="00C2275C" w:rsidRPr="007B45DB" w:rsidRDefault="00C2275C" w:rsidP="00D066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гематологического анализатора </w:t>
            </w:r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</w:t>
            </w:r>
            <w:r w:rsidR="00BC1D21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r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</w:tr>
      <w:tr w:rsidR="00C2275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2275C" w:rsidRPr="00D803D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C2275C" w:rsidRPr="007B45DB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Minotrol</w:t>
            </w:r>
            <w:proofErr w:type="spellEnd"/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Twin Pack</w:t>
            </w:r>
          </w:p>
          <w:p w:rsidR="00C2275C" w:rsidRPr="007B45DB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Контрольнаякровь</w:t>
            </w:r>
            <w:r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(1N+1H+1L)</w:t>
            </w:r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Micros ES 60</w:t>
            </w:r>
          </w:p>
        </w:tc>
        <w:tc>
          <w:tcPr>
            <w:tcW w:w="3544" w:type="dxa"/>
            <w:vAlign w:val="center"/>
          </w:tcPr>
          <w:p w:rsidR="00C2275C" w:rsidRPr="00C2275C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7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r w:rsidRPr="00C227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содержит эритроциты человека, моделируемые белые клетки крови и тромбоциты млекопитающих   в образце плазмы. 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MicrosES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60-закрытая система</w:t>
            </w:r>
          </w:p>
        </w:tc>
        <w:tc>
          <w:tcPr>
            <w:tcW w:w="1134" w:type="dxa"/>
            <w:vAlign w:val="center"/>
          </w:tcPr>
          <w:p w:rsidR="00C2275C" w:rsidRPr="009768C8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vAlign w:val="center"/>
          </w:tcPr>
          <w:p w:rsidR="00C2275C" w:rsidRPr="00954EDD" w:rsidRDefault="00954EDD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2275C" w:rsidRPr="009768C8" w:rsidRDefault="00C81701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75C"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  <w:vAlign w:val="center"/>
          </w:tcPr>
          <w:p w:rsidR="00C2275C" w:rsidRPr="009768C8" w:rsidRDefault="00C81701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954ED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2275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C2275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2275C" w:rsidRDefault="00D803D2" w:rsidP="00D80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C2275C" w:rsidRPr="007B45DB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5D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ABXMinidil</w:t>
            </w:r>
            <w:proofErr w:type="spellEnd"/>
            <w:r w:rsidRPr="007B45D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LMG 20л</w:t>
            </w:r>
            <w:proofErr w:type="gramStart"/>
            <w:r w:rsidRPr="007B45D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,д</w:t>
            </w:r>
            <w:proofErr w:type="gramEnd"/>
            <w:r w:rsidRPr="007B45D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илюент</w:t>
            </w:r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MicrosES</w:t>
            </w:r>
            <w:r w:rsidR="00ED1478" w:rsidRPr="007B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3544" w:type="dxa"/>
            <w:vAlign w:val="center"/>
          </w:tcPr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Буферный изотонический раствор, предназначенный для защиты, разведения и определения количества клеток крови и измерения гематокрита. Для гематологического анализатора 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MicrosES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60-закрытая система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Натрия </w:t>
            </w:r>
            <w:proofErr w:type="spell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флорид</w:t>
            </w:r>
            <w:proofErr w:type="spell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…………..&lt;3%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Азид натрия………..................&lt;20%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Диметилол</w:t>
            </w:r>
            <w:proofErr w:type="spell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мочевина…... &lt;0,1%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Гидрооксид</w:t>
            </w:r>
            <w:proofErr w:type="spell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натрия……….. &lt;1%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рН:                                                                                     7,0±0,1(Т=20°)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сопротивление:                                                                    60±6О</w:t>
            </w:r>
            <w:proofErr w:type="gram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Е=20°)</w:t>
            </w:r>
          </w:p>
          <w:p w:rsidR="00C2275C" w:rsidRPr="009768C8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MicrosES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60-закрытая система</w:t>
            </w:r>
          </w:p>
        </w:tc>
        <w:tc>
          <w:tcPr>
            <w:tcW w:w="1134" w:type="dxa"/>
            <w:vAlign w:val="center"/>
          </w:tcPr>
          <w:p w:rsidR="00C2275C" w:rsidRPr="00C2275C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</w:t>
            </w:r>
          </w:p>
        </w:tc>
        <w:tc>
          <w:tcPr>
            <w:tcW w:w="992" w:type="dxa"/>
            <w:vAlign w:val="center"/>
          </w:tcPr>
          <w:p w:rsidR="00C2275C" w:rsidRPr="009768C8" w:rsidRDefault="00954EDD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  <w:vAlign w:val="center"/>
          </w:tcPr>
          <w:p w:rsidR="00C2275C" w:rsidRPr="009768C8" w:rsidRDefault="00C2275C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81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41" w:type="dxa"/>
            <w:vAlign w:val="center"/>
          </w:tcPr>
          <w:p w:rsidR="00C2275C" w:rsidRPr="009768C8" w:rsidRDefault="00C81701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1 080</w:t>
            </w:r>
            <w:r w:rsidR="00C2275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C2275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2275C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:rsidR="00C2275C" w:rsidRPr="001C376B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ABX </w:t>
            </w:r>
            <w:proofErr w:type="spellStart"/>
            <w:r w:rsidRPr="001C376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MinilyseLMG</w:t>
            </w:r>
            <w:proofErr w:type="spellEnd"/>
            <w:r w:rsidRPr="001C376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1л, </w:t>
            </w:r>
            <w:proofErr w:type="spellStart"/>
            <w:r w:rsidRPr="001C376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лизирующий</w:t>
            </w:r>
            <w:proofErr w:type="spellEnd"/>
            <w:proofErr w:type="gramStart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MicrosES</w:t>
            </w:r>
            <w:proofErr w:type="gramEnd"/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3544" w:type="dxa"/>
            <w:vAlign w:val="center"/>
          </w:tcPr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раствор. Раствор разложения эритроцитов для подсчета и дифференциации лейкоцитов и определения гемоглобина в приборах подсчета кровяных телец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 калия………………………….. &lt;0,1%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Четвертичная соль аммония………….. &lt;20%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рН:                                                                                10±0,5 (Т=20°С)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сопротивление:                                           230±10 О</w:t>
            </w:r>
            <w:proofErr w:type="gramStart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Т=20°С)</w:t>
            </w:r>
          </w:p>
          <w:p w:rsidR="00C2275C" w:rsidRPr="00C2275C" w:rsidRDefault="00C2275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Описание: водный раствор, прозрачный.</w:t>
            </w:r>
          </w:p>
          <w:p w:rsidR="00C2275C" w:rsidRPr="009768C8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MicrosES</w:t>
            </w:r>
            <w:r w:rsidRPr="00C2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60-закрытая система</w:t>
            </w:r>
          </w:p>
        </w:tc>
        <w:tc>
          <w:tcPr>
            <w:tcW w:w="1134" w:type="dxa"/>
            <w:vAlign w:val="center"/>
          </w:tcPr>
          <w:p w:rsidR="00C2275C" w:rsidRPr="009768C8" w:rsidRDefault="0094747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бутылка</w:t>
            </w:r>
          </w:p>
        </w:tc>
        <w:tc>
          <w:tcPr>
            <w:tcW w:w="992" w:type="dxa"/>
            <w:vAlign w:val="center"/>
          </w:tcPr>
          <w:p w:rsidR="00C2275C" w:rsidRPr="009768C8" w:rsidRDefault="00C2275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5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C2275C" w:rsidRPr="009768C8" w:rsidRDefault="00C81701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75C"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  <w:vAlign w:val="center"/>
          </w:tcPr>
          <w:p w:rsidR="00C2275C" w:rsidRPr="009768C8" w:rsidRDefault="00C81701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816 0</w:t>
            </w:r>
            <w:r w:rsidR="00C2275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94747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94747C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94747C" w:rsidRPr="001C376B" w:rsidRDefault="0094747C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Cleaner</w:t>
            </w:r>
          </w:p>
          <w:p w:rsidR="0094747C" w:rsidRPr="00ED1478" w:rsidRDefault="0094747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Моющий</w:t>
            </w: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D1478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Micros ES 60</w:t>
            </w:r>
          </w:p>
        </w:tc>
        <w:tc>
          <w:tcPr>
            <w:tcW w:w="3544" w:type="dxa"/>
            <w:vAlign w:val="center"/>
          </w:tcPr>
          <w:p w:rsidR="0094747C" w:rsidRPr="0094747C" w:rsidRDefault="0094747C" w:rsidP="00D066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Ферментативный раствор, предназначенный для удаления </w:t>
            </w:r>
            <w:proofErr w:type="gramStart"/>
            <w:r w:rsidRPr="00947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белка</w:t>
            </w:r>
            <w:proofErr w:type="gramEnd"/>
            <w:r w:rsidRPr="00947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измерительных камер. Предотвращает засорение гидравлической системы</w:t>
            </w:r>
          </w:p>
          <w:p w:rsidR="0094747C" w:rsidRPr="009768C8" w:rsidRDefault="0094747C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</w:t>
            </w:r>
            <w:r w:rsidRPr="0094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Органические буфера ....... ..........&lt; 20%</w:t>
            </w:r>
            <w:r w:rsidRPr="0094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Протеолитические ферменты. .........&lt; 1%</w:t>
            </w:r>
            <w:r w:rsidRPr="0094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:rsidR="0094747C" w:rsidRPr="009768C8" w:rsidRDefault="0094747C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бутылка</w:t>
            </w:r>
          </w:p>
        </w:tc>
        <w:tc>
          <w:tcPr>
            <w:tcW w:w="992" w:type="dxa"/>
            <w:vAlign w:val="center"/>
          </w:tcPr>
          <w:p w:rsidR="0094747C" w:rsidRPr="009768C8" w:rsidRDefault="00954EDD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94747C" w:rsidRPr="009768C8" w:rsidRDefault="00C81701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47C"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  <w:vAlign w:val="center"/>
          </w:tcPr>
          <w:p w:rsidR="0094747C" w:rsidRPr="009768C8" w:rsidRDefault="00C81701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</w:t>
            </w:r>
            <w:r w:rsidR="0095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94747C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F03BF8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F03BF8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7" w:type="dxa"/>
            <w:vAlign w:val="center"/>
          </w:tcPr>
          <w:p w:rsidR="00F03BF8" w:rsidRPr="00CF4B3C" w:rsidRDefault="00F03BF8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Транспондер</w:t>
            </w:r>
            <w:r w:rsidR="00CF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4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RF </w:t>
            </w:r>
            <w:r w:rsidR="00CF4B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F4B3C">
              <w:rPr>
                <w:rFonts w:ascii="Times New Roman" w:hAnsi="Times New Roman" w:cs="Times New Roman"/>
                <w:b/>
                <w:sz w:val="24"/>
                <w:szCs w:val="24"/>
              </w:rPr>
              <w:t>тест-карты</w:t>
            </w:r>
            <w:proofErr w:type="gramEnd"/>
            <w:r w:rsidR="00CF4B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F03BF8" w:rsidRDefault="00CF4B3C" w:rsidP="00CF4B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F03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</w:t>
            </w:r>
            <w:r w:rsidR="00F03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0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74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определении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тестов</w:t>
            </w:r>
          </w:p>
          <w:p w:rsidR="00167A43" w:rsidRDefault="00167A43" w:rsidP="00D066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40D6" w:rsidRPr="0094747C" w:rsidRDefault="003740D6" w:rsidP="00D066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BF8" w:rsidRDefault="00F03BF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992" w:type="dxa"/>
            <w:vAlign w:val="center"/>
          </w:tcPr>
          <w:p w:rsidR="00F03BF8" w:rsidRDefault="00F03BF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F03BF8" w:rsidRPr="00CF4B3C" w:rsidRDefault="00CF4B3C" w:rsidP="0089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701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890116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41" w:type="dxa"/>
            <w:vAlign w:val="center"/>
          </w:tcPr>
          <w:p w:rsidR="00F03BF8" w:rsidRDefault="00C81701" w:rsidP="009474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1 5</w:t>
            </w:r>
            <w:r w:rsidR="00890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00 000</w:t>
            </w:r>
          </w:p>
        </w:tc>
      </w:tr>
      <w:tr w:rsidR="00BC1D21" w:rsidRPr="00BC1D21" w:rsidTr="007B45DB">
        <w:trPr>
          <w:trHeight w:val="329"/>
          <w:jc w:val="right"/>
        </w:trPr>
        <w:tc>
          <w:tcPr>
            <w:tcW w:w="10739" w:type="dxa"/>
            <w:gridSpan w:val="7"/>
            <w:vAlign w:val="center"/>
          </w:tcPr>
          <w:p w:rsidR="00BC1D21" w:rsidRPr="00BC1D21" w:rsidRDefault="00BC1D21" w:rsidP="00D066F2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D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Для гематологического анализатора </w:t>
            </w:r>
            <w:proofErr w:type="spellStart"/>
            <w:r w:rsidRPr="00BC1D2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Pentra</w:t>
            </w:r>
            <w:r w:rsidR="00D066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DX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Nex</w:t>
            </w:r>
            <w:r w:rsidRPr="00BC1D2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us</w:t>
            </w:r>
            <w:proofErr w:type="spellEnd"/>
          </w:p>
        </w:tc>
      </w:tr>
      <w:tr w:rsidR="00BC1D21" w:rsidRPr="009768C8" w:rsidTr="00A15D4B">
        <w:trPr>
          <w:trHeight w:val="440"/>
          <w:jc w:val="right"/>
        </w:trPr>
        <w:tc>
          <w:tcPr>
            <w:tcW w:w="567" w:type="dxa"/>
            <w:vAlign w:val="center"/>
          </w:tcPr>
          <w:p w:rsidR="00BC1D21" w:rsidRPr="00D803D2" w:rsidRDefault="00BC1D21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BC1D21" w:rsidRPr="001C376B" w:rsidRDefault="00BC1D21" w:rsidP="00D066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ABX Minoclair (0.5L), очиститель</w:t>
            </w:r>
            <w:proofErr w:type="spellStart"/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</w:t>
            </w:r>
            <w:proofErr w:type="spellEnd"/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DX Nexus</w:t>
            </w:r>
          </w:p>
        </w:tc>
        <w:tc>
          <w:tcPr>
            <w:tcW w:w="3544" w:type="dxa"/>
            <w:vAlign w:val="center"/>
          </w:tcPr>
          <w:p w:rsidR="00BC1D21" w:rsidRPr="00BC1D21" w:rsidRDefault="00BC1D21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D21">
              <w:rPr>
                <w:rFonts w:ascii="Times New Roman" w:hAnsi="Times New Roman" w:cs="Times New Roman"/>
                <w:sz w:val="20"/>
                <w:szCs w:val="20"/>
              </w:rPr>
              <w:t>Это химический раствор,</w:t>
            </w:r>
          </w:p>
          <w:p w:rsidR="00BC1D21" w:rsidRPr="00BC1D21" w:rsidRDefault="00BC1D21" w:rsidP="00D066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D21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proofErr w:type="gramEnd"/>
            <w:r w:rsidRPr="00BC1D21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при проведении диагностики </w:t>
            </w:r>
            <w:proofErr w:type="spellStart"/>
            <w:r w:rsidRPr="00BC1D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invitro</w:t>
            </w:r>
            <w:r w:rsidRPr="00BC1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C1D2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разработанный для очистки</w:t>
            </w:r>
          </w:p>
          <w:p w:rsidR="00BC1D21" w:rsidRPr="009768C8" w:rsidRDefault="00BC1D21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21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анализаторов крови. Для гематологического анализатора </w:t>
            </w:r>
            <w:r w:rsidRPr="00BC1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Nexus</w:t>
            </w:r>
            <w:r w:rsidRPr="00BC1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C1D21" w:rsidRPr="00BC1D21" w:rsidRDefault="00BC1D21" w:rsidP="00BC1D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</w:t>
            </w:r>
          </w:p>
        </w:tc>
        <w:tc>
          <w:tcPr>
            <w:tcW w:w="992" w:type="dxa"/>
            <w:vAlign w:val="center"/>
          </w:tcPr>
          <w:p w:rsidR="00BC1D21" w:rsidRPr="009768C8" w:rsidRDefault="007A5958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BC1D21" w:rsidRPr="009768C8" w:rsidRDefault="00C81701" w:rsidP="00D06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D21"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  <w:vAlign w:val="center"/>
          </w:tcPr>
          <w:p w:rsidR="00BC1D21" w:rsidRPr="009768C8" w:rsidRDefault="00C81701" w:rsidP="00BC1D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7A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BC1D21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10062E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10062E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10062E" w:rsidRPr="001C376B" w:rsidRDefault="0010062E" w:rsidP="00D0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Лизирующий</w:t>
            </w:r>
            <w:proofErr w:type="spellEnd"/>
            <w:r w:rsidRPr="001C376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 раствор для разрушения эритроцитов 1 л  </w:t>
            </w:r>
            <w:r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ABXLEUCODIFF</w:t>
            </w:r>
            <w:r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PentraDX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Nexus</w:t>
            </w:r>
            <w:proofErr w:type="spellEnd"/>
          </w:p>
        </w:tc>
        <w:tc>
          <w:tcPr>
            <w:tcW w:w="3544" w:type="dxa"/>
            <w:vAlign w:val="center"/>
          </w:tcPr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Прозрачный темно-синий водный раствор. С запахом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спирта.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Состав: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Органический буфер &lt; 5%, Детергент &lt; 1%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Спирт &lt; 10%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Консервант &lt; 0,1%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>Хранение и стабильность после вскрытия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ArialMT" w:hAnsi="Times New Roman" w:cs="Times New Roman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Условия хранения: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18-25°C (65-77°F).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Не замораживать.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ArialMT" w:hAnsi="Times New Roman" w:cs="Times New Roman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Стабильность после вскрытия: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Максимум 3 месяца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при температуре 18-25°C (65-77°F) после открытия.</w:t>
            </w:r>
          </w:p>
          <w:p w:rsidR="0010062E" w:rsidRPr="009768C8" w:rsidRDefault="0010062E" w:rsidP="00100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  <w:proofErr w:type="spellStart"/>
            <w:r w:rsidRPr="001006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PentraDXNexus</w:t>
            </w:r>
            <w:proofErr w:type="spellEnd"/>
            <w:r w:rsidRPr="001006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0062E" w:rsidRPr="009768C8" w:rsidRDefault="0010062E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</w:t>
            </w:r>
          </w:p>
        </w:tc>
        <w:tc>
          <w:tcPr>
            <w:tcW w:w="992" w:type="dxa"/>
            <w:vAlign w:val="center"/>
          </w:tcPr>
          <w:p w:rsidR="0010062E" w:rsidRPr="009768C8" w:rsidRDefault="0010062E" w:rsidP="00D0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0062E" w:rsidRPr="009768C8" w:rsidRDefault="0010062E" w:rsidP="00100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72 300</w:t>
            </w:r>
          </w:p>
        </w:tc>
        <w:tc>
          <w:tcPr>
            <w:tcW w:w="1241" w:type="dxa"/>
            <w:vAlign w:val="center"/>
          </w:tcPr>
          <w:p w:rsidR="0010062E" w:rsidRPr="009768C8" w:rsidRDefault="0010062E" w:rsidP="0010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144 6</w:t>
            </w: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0062E" w:rsidRPr="009768C8" w:rsidTr="00A15D4B">
        <w:trPr>
          <w:trHeight w:val="412"/>
          <w:jc w:val="right"/>
        </w:trPr>
        <w:tc>
          <w:tcPr>
            <w:tcW w:w="567" w:type="dxa"/>
            <w:vAlign w:val="center"/>
          </w:tcPr>
          <w:p w:rsidR="0010062E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10062E" w:rsidRPr="001C376B" w:rsidRDefault="0010062E" w:rsidP="00D0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ABXFLUOCYTE</w:t>
            </w: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0,5</w:t>
            </w:r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1C376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 Окрашивающий раствор</w:t>
            </w:r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0.5 </w:t>
            </w:r>
            <w:proofErr w:type="spellStart"/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PentraDX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Nexus</w:t>
            </w:r>
            <w:proofErr w:type="spellEnd"/>
          </w:p>
        </w:tc>
        <w:tc>
          <w:tcPr>
            <w:tcW w:w="3544" w:type="dxa"/>
            <w:vAlign w:val="center"/>
          </w:tcPr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 xml:space="preserve">Прозрачный слегка оранжевый водный </w:t>
            </w:r>
            <w:proofErr w:type="spellStart"/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раствор</w:t>
            </w:r>
            <w:proofErr w:type="gramStart"/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.С</w:t>
            </w:r>
            <w:proofErr w:type="gramEnd"/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веточувствительный.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>Состав</w:t>
            </w:r>
            <w:proofErr w:type="spellEnd"/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>: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Органический буфер &lt; 5%Хромофор &lt; 1%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Спирт &lt; 3%Консервант &lt; 0,1%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>Условия хранения и стабильность c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ArialMT" w:hAnsi="Times New Roman" w:cs="Times New Roman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Условия хранения (до вскрытия):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18-25°C (65-77°F).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Хранить в защищенном от света месте.Не замораживать.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ArialMT" w:hAnsi="Times New Roman" w:cs="Times New Roman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10062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ar-SA"/>
              </w:rPr>
              <w:t xml:space="preserve">Стабильность во вскрытомсостоянии: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>2 месяца</w:t>
            </w:r>
          </w:p>
          <w:p w:rsidR="0010062E" w:rsidRPr="0010062E" w:rsidRDefault="0010062E" w:rsidP="0010062E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t xml:space="preserve">максимум при 18-25°C (65-77°F) после вскрытия, впределах срока </w:t>
            </w:r>
            <w:r w:rsidRPr="0010062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  <w:lastRenderedPageBreak/>
              <w:t>годности.</w:t>
            </w:r>
          </w:p>
          <w:p w:rsidR="0010062E" w:rsidRPr="009768C8" w:rsidRDefault="0010062E" w:rsidP="0010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  <w:proofErr w:type="spellStart"/>
            <w:r w:rsidRPr="001006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PentraDXNexus</w:t>
            </w:r>
            <w:proofErr w:type="spellEnd"/>
            <w:r w:rsidRPr="009768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0062E" w:rsidRPr="009768C8" w:rsidRDefault="0010062E" w:rsidP="00D06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бутылка</w:t>
            </w:r>
          </w:p>
        </w:tc>
        <w:tc>
          <w:tcPr>
            <w:tcW w:w="992" w:type="dxa"/>
            <w:vAlign w:val="center"/>
          </w:tcPr>
          <w:p w:rsidR="0010062E" w:rsidRPr="009768C8" w:rsidRDefault="0010062E" w:rsidP="00D06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0062E" w:rsidRPr="009768C8" w:rsidRDefault="0010062E" w:rsidP="0010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193 000</w:t>
            </w:r>
          </w:p>
        </w:tc>
        <w:tc>
          <w:tcPr>
            <w:tcW w:w="1241" w:type="dxa"/>
            <w:vAlign w:val="center"/>
          </w:tcPr>
          <w:p w:rsidR="0010062E" w:rsidRPr="009768C8" w:rsidRDefault="0010062E" w:rsidP="00100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D066F2" w:rsidRPr="009768C8" w:rsidTr="00A15D4B">
        <w:trPr>
          <w:trHeight w:val="418"/>
          <w:jc w:val="right"/>
        </w:trPr>
        <w:tc>
          <w:tcPr>
            <w:tcW w:w="567" w:type="dxa"/>
            <w:vAlign w:val="center"/>
          </w:tcPr>
          <w:p w:rsidR="00D066F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:rsidR="00D066F2" w:rsidRPr="001C376B" w:rsidRDefault="00D066F2" w:rsidP="00D066F2">
            <w:pPr>
              <w:rPr>
                <w:b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кровь</w:t>
            </w:r>
            <w:r w:rsidR="00E13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PentraDX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Nexus</w:t>
            </w:r>
            <w:proofErr w:type="spellEnd"/>
          </w:p>
        </w:tc>
        <w:tc>
          <w:tcPr>
            <w:tcW w:w="3544" w:type="dxa"/>
          </w:tcPr>
          <w:p w:rsidR="00D066F2" w:rsidRPr="00A17580" w:rsidRDefault="00D066F2" w:rsidP="00D066F2"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норма для гематологического анализатора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Nexus</w:t>
            </w:r>
            <w:proofErr w:type="spellEnd"/>
          </w:p>
        </w:tc>
        <w:tc>
          <w:tcPr>
            <w:tcW w:w="1134" w:type="dxa"/>
          </w:tcPr>
          <w:p w:rsidR="00D066F2" w:rsidRPr="00DA2064" w:rsidRDefault="00D066F2" w:rsidP="00D066F2">
            <w:r>
              <w:t>набор</w:t>
            </w:r>
          </w:p>
        </w:tc>
        <w:tc>
          <w:tcPr>
            <w:tcW w:w="992" w:type="dxa"/>
          </w:tcPr>
          <w:p w:rsidR="00D066F2" w:rsidRPr="0051471F" w:rsidRDefault="00D066F2" w:rsidP="00D0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118 5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237 0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066F2" w:rsidRPr="009768C8" w:rsidTr="00A15D4B">
        <w:trPr>
          <w:trHeight w:val="418"/>
          <w:jc w:val="right"/>
        </w:trPr>
        <w:tc>
          <w:tcPr>
            <w:tcW w:w="567" w:type="dxa"/>
            <w:vAlign w:val="center"/>
          </w:tcPr>
          <w:p w:rsidR="00D066F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  <w:p w:rsidR="00D066F2" w:rsidRPr="001C376B" w:rsidRDefault="00D066F2" w:rsidP="00D066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Дилюент</w:t>
            </w:r>
            <w:proofErr w:type="spellEnd"/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20L</w:t>
            </w:r>
            <w:r w:rsidR="003740D6" w:rsidRPr="003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37B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</w:t>
            </w:r>
            <w:proofErr w:type="spellEnd"/>
            <w:r w:rsidR="0056737B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DX Nexus</w:t>
            </w:r>
          </w:p>
        </w:tc>
        <w:tc>
          <w:tcPr>
            <w:tcW w:w="3544" w:type="dxa"/>
          </w:tcPr>
          <w:p w:rsidR="00D066F2" w:rsidRPr="003C64F4" w:rsidRDefault="00D066F2" w:rsidP="00D06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Буферный изотонический раствор для разбавления лейкоцитов, и</w:t>
            </w:r>
          </w:p>
          <w:p w:rsidR="00D066F2" w:rsidRPr="003C64F4" w:rsidRDefault="00D066F2" w:rsidP="00D06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для определения и дифференцировки клеток крови и</w:t>
            </w:r>
          </w:p>
          <w:p w:rsidR="00D066F2" w:rsidRPr="003C64F4" w:rsidRDefault="00D066F2" w:rsidP="00D06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измерение гематокрита.</w:t>
            </w:r>
          </w:p>
          <w:p w:rsidR="00D066F2" w:rsidRPr="003C64F4" w:rsidRDefault="00D066F2" w:rsidP="00D06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Nexus</w:t>
            </w:r>
            <w:proofErr w:type="spell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Описание: Прозрачный и бесцветный водный раствор. Состав: Органический буфер &lt; 5% Консервант &lt; 0,1% Поверхностно-активное вещество &lt; 0,1%</w:t>
            </w:r>
          </w:p>
          <w:p w:rsidR="00D066F2" w:rsidRDefault="00D066F2" w:rsidP="00D06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Описание: водный раствор прозрачный и без запаха.</w:t>
            </w:r>
          </w:p>
          <w:p w:rsidR="00D066F2" w:rsidRPr="00947BAA" w:rsidRDefault="00D066F2" w:rsidP="00D066F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Nexus</w:t>
            </w:r>
            <w:proofErr w:type="spellEnd"/>
          </w:p>
        </w:tc>
        <w:tc>
          <w:tcPr>
            <w:tcW w:w="1134" w:type="dxa"/>
          </w:tcPr>
          <w:p w:rsidR="00D066F2" w:rsidRPr="00352996" w:rsidRDefault="00D066F2" w:rsidP="00D066F2">
            <w:r>
              <w:t>канистра</w:t>
            </w:r>
          </w:p>
        </w:tc>
        <w:tc>
          <w:tcPr>
            <w:tcW w:w="992" w:type="dxa"/>
          </w:tcPr>
          <w:p w:rsidR="00D066F2" w:rsidRPr="0051471F" w:rsidRDefault="00D066F2" w:rsidP="00D0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67 5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66F2" w:rsidRPr="009768C8" w:rsidTr="00A15D4B">
        <w:trPr>
          <w:trHeight w:val="418"/>
          <w:jc w:val="right"/>
        </w:trPr>
        <w:tc>
          <w:tcPr>
            <w:tcW w:w="567" w:type="dxa"/>
            <w:vAlign w:val="center"/>
          </w:tcPr>
          <w:p w:rsidR="00D066F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D066F2" w:rsidRPr="001C376B" w:rsidRDefault="00D066F2" w:rsidP="00D066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C3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Лизирующий</w:t>
            </w:r>
            <w:proofErr w:type="spellEnd"/>
            <w:r w:rsidRPr="001C3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раствор, предназначенный для разрушения структуры мембран лейкоцитов с исключением</w:t>
            </w:r>
          </w:p>
          <w:p w:rsidR="00D066F2" w:rsidRPr="001C376B" w:rsidRDefault="00D066F2" w:rsidP="00D066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3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Базофилов</w:t>
            </w:r>
            <w:r w:rsidRPr="001C37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  <w:r w:rsidRPr="001C3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spellStart"/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</w:t>
            </w:r>
            <w:proofErr w:type="spellEnd"/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DX Nexus</w:t>
            </w:r>
          </w:p>
          <w:p w:rsidR="00D066F2" w:rsidRPr="001C376B" w:rsidRDefault="00D066F2" w:rsidP="00D066F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Прозрачный и бесцветный водный раствор.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>Состав: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Органический буфер &lt; 5%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Детергент &lt; 2,5%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>Условия хранения и стабильность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ArialMT" w:hAnsi="Terafik" w:cs="Arial Unicode MS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EB04A4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 xml:space="preserve">Условия хранения (до вскрытия): </w:t>
            </w: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15-30°C (59-86°F).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Хранить в защищенном от света месте.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Не замораживать.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ArialMT" w:hAnsi="Terafik" w:cs="Arial Unicode MS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EB04A4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 xml:space="preserve">Стабильность во вскрытом состоянии: </w:t>
            </w: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3 месяца</w:t>
            </w:r>
          </w:p>
          <w:p w:rsidR="00D066F2" w:rsidRPr="00EB04A4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 xml:space="preserve">максимум при 15-30°C (59-86°F) после вскрытия, </w:t>
            </w:r>
            <w:proofErr w:type="gramStart"/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в</w:t>
            </w:r>
            <w:proofErr w:type="gramEnd"/>
          </w:p>
          <w:p w:rsidR="00D066F2" w:rsidRPr="00B940DC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 xml:space="preserve">пределах срока </w:t>
            </w:r>
            <w:proofErr w:type="spellStart"/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годности</w:t>
            </w:r>
            <w:proofErr w:type="gramStart"/>
            <w:r w:rsidRPr="00EB04A4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.</w:t>
            </w:r>
            <w:r w:rsidRPr="00EB04A4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>Д</w:t>
            </w:r>
            <w:proofErr w:type="gramEnd"/>
            <w:r w:rsidRPr="00EB04A4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>ля</w:t>
            </w:r>
            <w:proofErr w:type="spellEnd"/>
            <w:r w:rsidRPr="00EB04A4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 xml:space="preserve"> гематологического анализатора </w:t>
            </w:r>
            <w:proofErr w:type="spellStart"/>
            <w:r w:rsidRPr="00EB04A4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val="en-US" w:eastAsia="ru-RU"/>
              </w:rPr>
              <w:t>PentraDXNexus</w:t>
            </w:r>
            <w:proofErr w:type="spellEnd"/>
            <w:r w:rsidRPr="00EB04A4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D066F2" w:rsidRDefault="00D066F2" w:rsidP="00D066F2">
            <w:r>
              <w:t>канистра</w:t>
            </w:r>
          </w:p>
        </w:tc>
        <w:tc>
          <w:tcPr>
            <w:tcW w:w="992" w:type="dxa"/>
          </w:tcPr>
          <w:p w:rsidR="00D066F2" w:rsidRPr="0051471F" w:rsidRDefault="00D066F2" w:rsidP="00D0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7A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066F2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D066F2" w:rsidRPr="00D803D2" w:rsidRDefault="00D803D2" w:rsidP="00D80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D066F2" w:rsidRPr="001C376B" w:rsidRDefault="00D066F2" w:rsidP="00D0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Раствор для </w:t>
            </w: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лизирования</w:t>
            </w:r>
            <w:proofErr w:type="spellEnd"/>
            <w:r w:rsidRPr="001C376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эритроцитов 1 л </w:t>
            </w: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ABXLYSEBIO</w:t>
            </w: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proofErr w:type="spellStart"/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PentraDXNexu</w:t>
            </w:r>
            <w:r w:rsidR="00ED1478" w:rsidRPr="001C3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s</w:t>
            </w:r>
            <w:proofErr w:type="spellEnd"/>
          </w:p>
        </w:tc>
        <w:tc>
          <w:tcPr>
            <w:tcW w:w="3544" w:type="dxa"/>
          </w:tcPr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lastRenderedPageBreak/>
              <w:t>Прозрачный и бесцветный водный раствор.</w:t>
            </w:r>
          </w:p>
          <w:p w:rsidR="00D066F2" w:rsidRPr="00D066F2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>Состав:</w:t>
            </w: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Органический буфер &lt; 5%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lastRenderedPageBreak/>
              <w:t>Детергент &lt; 2,5%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>Условия хранения и стабильность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ArialMT" w:hAnsi="Terafik" w:cs="Arial Unicode MS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0E757F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 xml:space="preserve">Условия хранения (до вскрытия): </w:t>
            </w: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15-30°C (59-86°F).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Хранить в защищенном от света месте.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Не замораживать.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ArialMT" w:hAnsi="Terafik" w:cs="Arial Unicode MS"/>
                <w:color w:val="00000A"/>
                <w:sz w:val="20"/>
                <w:szCs w:val="20"/>
                <w:lang w:eastAsia="ar-SA"/>
              </w:rPr>
              <w:t xml:space="preserve">■ </w:t>
            </w:r>
            <w:r w:rsidRPr="000E757F">
              <w:rPr>
                <w:rFonts w:ascii="Terafik" w:eastAsia="Calibri" w:hAnsi="Terafik" w:cs="Arial Unicode MS"/>
                <w:bCs/>
                <w:color w:val="00000A"/>
                <w:sz w:val="20"/>
                <w:szCs w:val="20"/>
                <w:lang w:eastAsia="ar-SA"/>
              </w:rPr>
              <w:t xml:space="preserve">Стабильность во вскрытом состоянии: </w:t>
            </w: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3 месяца</w:t>
            </w:r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 xml:space="preserve">максимум при 15-30°C (59-86°F) после вскрытия, </w:t>
            </w:r>
            <w:proofErr w:type="gramStart"/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в</w:t>
            </w:r>
            <w:proofErr w:type="gramEnd"/>
          </w:p>
          <w:p w:rsidR="00D066F2" w:rsidRPr="000E757F" w:rsidRDefault="00D066F2" w:rsidP="00D066F2">
            <w:pPr>
              <w:suppressAutoHyphens/>
              <w:spacing w:after="200" w:line="240" w:lineRule="auto"/>
              <w:jc w:val="center"/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</w:pPr>
            <w:proofErr w:type="gramStart"/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>пределах</w:t>
            </w:r>
            <w:proofErr w:type="gramEnd"/>
            <w:r w:rsidRPr="000E757F">
              <w:rPr>
                <w:rFonts w:ascii="Terafik" w:eastAsia="Calibri" w:hAnsi="Terafik" w:cs="Arial Unicode MS"/>
                <w:color w:val="00000A"/>
                <w:sz w:val="20"/>
                <w:szCs w:val="20"/>
                <w:lang w:eastAsia="ar-SA"/>
              </w:rPr>
              <w:t xml:space="preserve"> срока годности.</w:t>
            </w:r>
          </w:p>
          <w:p w:rsidR="004661E9" w:rsidRDefault="00D066F2" w:rsidP="00D066F2">
            <w:pPr>
              <w:spacing w:line="240" w:lineRule="auto"/>
              <w:jc w:val="center"/>
              <w:rPr>
                <w:rFonts w:eastAsia="Times New Roman" w:cs="Arial Unicode MS"/>
                <w:color w:val="00000A"/>
                <w:sz w:val="20"/>
                <w:szCs w:val="20"/>
                <w:lang w:eastAsia="ru-RU"/>
              </w:rPr>
            </w:pPr>
            <w:r w:rsidRPr="000E757F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 xml:space="preserve">Для гематологического анализатора </w:t>
            </w:r>
          </w:p>
          <w:p w:rsidR="00D066F2" w:rsidRPr="00EB04A4" w:rsidRDefault="00D066F2" w:rsidP="00D066F2">
            <w:pPr>
              <w:spacing w:line="240" w:lineRule="auto"/>
              <w:jc w:val="center"/>
            </w:pPr>
            <w:proofErr w:type="spellStart"/>
            <w:r w:rsidRPr="000E757F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val="en-US" w:eastAsia="ru-RU"/>
              </w:rPr>
              <w:t>PentraDXNexus</w:t>
            </w:r>
            <w:proofErr w:type="spellEnd"/>
            <w:r w:rsidRPr="000E757F">
              <w:rPr>
                <w:rFonts w:ascii="Terafik" w:eastAsia="Times New Roman" w:hAnsi="Terafik" w:cs="Arial Unicode MS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D066F2" w:rsidRPr="00D066F2" w:rsidRDefault="00D066F2" w:rsidP="00D066F2">
            <w:r>
              <w:lastRenderedPageBreak/>
              <w:t>бутылка</w:t>
            </w:r>
          </w:p>
        </w:tc>
        <w:tc>
          <w:tcPr>
            <w:tcW w:w="992" w:type="dxa"/>
          </w:tcPr>
          <w:p w:rsidR="00D066F2" w:rsidRPr="0051471F" w:rsidRDefault="00D066F2" w:rsidP="00D0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1" w:type="dxa"/>
          </w:tcPr>
          <w:p w:rsidR="00D066F2" w:rsidRPr="0051471F" w:rsidRDefault="00C81701" w:rsidP="00D06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7A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6F2" w:rsidRPr="0051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661E9" w:rsidRPr="00BC1D21" w:rsidTr="007B45DB">
        <w:trPr>
          <w:trHeight w:val="329"/>
          <w:jc w:val="right"/>
        </w:trPr>
        <w:tc>
          <w:tcPr>
            <w:tcW w:w="10739" w:type="dxa"/>
            <w:gridSpan w:val="7"/>
            <w:vAlign w:val="center"/>
          </w:tcPr>
          <w:p w:rsidR="004661E9" w:rsidRPr="004661E9" w:rsidRDefault="004661E9" w:rsidP="004661E9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C1D2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Для гематологического анализатора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Mindray</w:t>
            </w:r>
            <w:proofErr w:type="spellEnd"/>
          </w:p>
        </w:tc>
      </w:tr>
      <w:tr w:rsidR="004661E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661E9" w:rsidRPr="004661E9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Дилюент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М-30D (20л/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Mindray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арт</w:t>
            </w:r>
            <w:proofErr w:type="gram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12-000047</w:t>
            </w:r>
          </w:p>
          <w:p w:rsidR="004661E9" w:rsidRPr="004661E9" w:rsidRDefault="004661E9" w:rsidP="00D0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883B5A" w:rsidRPr="000B6927" w:rsidRDefault="00883B5A" w:rsidP="0088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Дилюент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М-30D (20л/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Mindray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арт</w:t>
            </w:r>
            <w:proofErr w:type="gram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12-000047</w:t>
            </w:r>
          </w:p>
          <w:p w:rsidR="004661E9" w:rsidRPr="000B6927" w:rsidRDefault="004661E9" w:rsidP="00D066F2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61E9" w:rsidRPr="00883B5A" w:rsidRDefault="00883B5A" w:rsidP="00D066F2">
            <w:proofErr w:type="spellStart"/>
            <w:r>
              <w:t>кан</w:t>
            </w:r>
            <w:proofErr w:type="spellEnd"/>
          </w:p>
        </w:tc>
        <w:tc>
          <w:tcPr>
            <w:tcW w:w="992" w:type="dxa"/>
          </w:tcPr>
          <w:p w:rsidR="004661E9" w:rsidRPr="00823B4C" w:rsidRDefault="00AB2029" w:rsidP="00D066F2">
            <w:pPr>
              <w:rPr>
                <w:sz w:val="24"/>
                <w:szCs w:val="24"/>
              </w:rPr>
            </w:pPr>
            <w:r w:rsidRPr="00823B4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646 1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</w:tr>
      <w:tr w:rsidR="004661E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661E9" w:rsidRPr="004661E9" w:rsidRDefault="004661E9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реагент M-30CFL 500 мл арт</w:t>
            </w:r>
            <w:proofErr w:type="gram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12-000084,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Mindray</w:t>
            </w:r>
            <w:proofErr w:type="spellEnd"/>
          </w:p>
          <w:p w:rsidR="004661E9" w:rsidRPr="004661E9" w:rsidRDefault="004661E9" w:rsidP="00D0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883B5A" w:rsidRPr="000B6927" w:rsidRDefault="00883B5A" w:rsidP="0088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реагент M-30CFL 500 мл арт</w:t>
            </w:r>
            <w:proofErr w:type="gram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12-000084,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Mindray</w:t>
            </w:r>
            <w:proofErr w:type="spellEnd"/>
          </w:p>
          <w:p w:rsidR="004661E9" w:rsidRPr="000B6927" w:rsidRDefault="004661E9" w:rsidP="00D066F2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61E9" w:rsidRDefault="00883B5A" w:rsidP="00D066F2">
            <w:r>
              <w:t>бут</w:t>
            </w:r>
          </w:p>
        </w:tc>
        <w:tc>
          <w:tcPr>
            <w:tcW w:w="992" w:type="dxa"/>
          </w:tcPr>
          <w:p w:rsidR="004661E9" w:rsidRPr="00823B4C" w:rsidRDefault="00AB2029" w:rsidP="00D066F2">
            <w:pPr>
              <w:rPr>
                <w:sz w:val="24"/>
                <w:szCs w:val="24"/>
              </w:rPr>
            </w:pPr>
            <w:r w:rsidRPr="00823B4C">
              <w:rPr>
                <w:sz w:val="24"/>
                <w:szCs w:val="24"/>
              </w:rPr>
              <w:t>1</w:t>
            </w:r>
            <w:r w:rsidR="00E138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  <w:r w:rsidR="00E138D4">
              <w:rPr>
                <w:sz w:val="24"/>
                <w:szCs w:val="24"/>
              </w:rPr>
              <w:t xml:space="preserve"> 0</w:t>
            </w:r>
            <w:r w:rsidR="000B6927" w:rsidRPr="00823B4C">
              <w:rPr>
                <w:sz w:val="24"/>
                <w:szCs w:val="24"/>
              </w:rPr>
              <w:t>00</w:t>
            </w:r>
          </w:p>
        </w:tc>
      </w:tr>
      <w:tr w:rsidR="004661E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661E9" w:rsidRPr="00D803D2" w:rsidRDefault="004661E9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реагент M-30R 20 л арт. А12-000048,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Mindray</w:t>
            </w:r>
            <w:proofErr w:type="spellEnd"/>
          </w:p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3B5A" w:rsidRPr="000B6927" w:rsidRDefault="00883B5A" w:rsidP="0088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реагент M-30R 20 л арт. А12-000048,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Mindray</w:t>
            </w:r>
            <w:proofErr w:type="spellEnd"/>
          </w:p>
          <w:p w:rsidR="004661E9" w:rsidRPr="000B6927" w:rsidRDefault="004661E9" w:rsidP="00D066F2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61E9" w:rsidRDefault="00883B5A" w:rsidP="00D066F2">
            <w:proofErr w:type="spellStart"/>
            <w:r>
              <w:t>кан</w:t>
            </w:r>
            <w:proofErr w:type="spellEnd"/>
          </w:p>
        </w:tc>
        <w:tc>
          <w:tcPr>
            <w:tcW w:w="992" w:type="dxa"/>
          </w:tcPr>
          <w:p w:rsidR="004661E9" w:rsidRPr="00823B4C" w:rsidRDefault="00AB2029" w:rsidP="00D066F2">
            <w:pPr>
              <w:rPr>
                <w:sz w:val="24"/>
                <w:szCs w:val="24"/>
              </w:rPr>
            </w:pPr>
            <w:r w:rsidRPr="00823B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56 5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617 0</w:t>
            </w:r>
            <w:r w:rsidR="000B6927" w:rsidRPr="00823B4C">
              <w:rPr>
                <w:sz w:val="24"/>
                <w:szCs w:val="24"/>
              </w:rPr>
              <w:t>00</w:t>
            </w:r>
          </w:p>
        </w:tc>
      </w:tr>
      <w:tr w:rsidR="004661E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661E9" w:rsidRPr="00D803D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Чистящий раствор М-30Р (17мл), арт. А12-000046-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Mindray</w:t>
            </w:r>
            <w:proofErr w:type="spellEnd"/>
          </w:p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3B5A" w:rsidRPr="000B6927" w:rsidRDefault="00883B5A" w:rsidP="0088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Чистящий раствор М-30Р (17мл), арт. А12-000046-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Mindray</w:t>
            </w:r>
            <w:proofErr w:type="spellEnd"/>
          </w:p>
          <w:p w:rsidR="004661E9" w:rsidRPr="000B6927" w:rsidRDefault="004661E9" w:rsidP="00D066F2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61E9" w:rsidRDefault="00883B5A" w:rsidP="00D066F2">
            <w:r>
              <w:t>бут</w:t>
            </w:r>
          </w:p>
        </w:tc>
        <w:tc>
          <w:tcPr>
            <w:tcW w:w="992" w:type="dxa"/>
          </w:tcPr>
          <w:p w:rsidR="004661E9" w:rsidRPr="00823B4C" w:rsidRDefault="00AB2029" w:rsidP="00D066F2">
            <w:pPr>
              <w:rPr>
                <w:sz w:val="24"/>
                <w:szCs w:val="24"/>
              </w:rPr>
            </w:pPr>
            <w:r w:rsidRPr="00823B4C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</w:t>
            </w:r>
            <w:r w:rsidR="00883B5A" w:rsidRPr="00823B4C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B2029" w:rsidRPr="00823B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="00883B5A" w:rsidRPr="00823B4C">
              <w:rPr>
                <w:sz w:val="24"/>
                <w:szCs w:val="24"/>
              </w:rPr>
              <w:t>0</w:t>
            </w:r>
          </w:p>
        </w:tc>
      </w:tr>
      <w:tr w:rsidR="004661E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661E9" w:rsidRPr="00D803D2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Кровь контрольная B30, 3*3,0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ml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(L, N, H), </w:t>
            </w:r>
            <w:proofErr w:type="gram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</w:t>
            </w:r>
            <w:proofErr w:type="gram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0031-30-60730, </w:t>
            </w:r>
            <w:proofErr w:type="spellStart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Mindray</w:t>
            </w:r>
            <w:proofErr w:type="spellEnd"/>
            <w:r w:rsidRPr="0046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новым ТНВЭД)</w:t>
            </w:r>
          </w:p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3B5A" w:rsidRPr="000B6927" w:rsidRDefault="00883B5A" w:rsidP="0088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Кровь контрольная B30, 3*3,0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ml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(L, N, H), </w:t>
            </w:r>
            <w:proofErr w:type="gram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</w:t>
            </w:r>
            <w:proofErr w:type="gram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0031-30-60730, </w:t>
            </w:r>
            <w:proofErr w:type="spellStart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Mindray</w:t>
            </w:r>
            <w:proofErr w:type="spellEnd"/>
            <w:r w:rsidRPr="000B6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 новым ТНВЭД)</w:t>
            </w:r>
          </w:p>
          <w:p w:rsidR="004661E9" w:rsidRPr="000B6927" w:rsidRDefault="004661E9" w:rsidP="00D066F2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61E9" w:rsidRDefault="00883B5A" w:rsidP="00D066F2">
            <w:r>
              <w:t>набор</w:t>
            </w:r>
          </w:p>
        </w:tc>
        <w:tc>
          <w:tcPr>
            <w:tcW w:w="992" w:type="dxa"/>
          </w:tcPr>
          <w:p w:rsidR="004661E9" w:rsidRPr="00823B4C" w:rsidRDefault="00883B5A" w:rsidP="00D066F2">
            <w:pPr>
              <w:rPr>
                <w:sz w:val="24"/>
                <w:szCs w:val="24"/>
              </w:rPr>
            </w:pPr>
            <w:r w:rsidRPr="00823B4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66 3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4661E9" w:rsidRPr="00823B4C" w:rsidRDefault="009A035C" w:rsidP="00D0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265 2</w:t>
            </w:r>
            <w:r w:rsidR="00883B5A" w:rsidRPr="00823B4C">
              <w:rPr>
                <w:sz w:val="24"/>
                <w:szCs w:val="24"/>
              </w:rPr>
              <w:t>00</w:t>
            </w:r>
          </w:p>
        </w:tc>
      </w:tr>
      <w:tr w:rsidR="0081651D" w:rsidRPr="00B13AFA" w:rsidTr="007B45DB">
        <w:trPr>
          <w:trHeight w:val="560"/>
          <w:jc w:val="right"/>
        </w:trPr>
        <w:tc>
          <w:tcPr>
            <w:tcW w:w="10739" w:type="dxa"/>
            <w:gridSpan w:val="7"/>
            <w:vAlign w:val="center"/>
          </w:tcPr>
          <w:p w:rsidR="0081651D" w:rsidRPr="00823B4C" w:rsidRDefault="0081651D" w:rsidP="001C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Коагулограмма</w:t>
            </w:r>
            <w:r w:rsidRPr="00823B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3B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Аппарат</w:t>
            </w:r>
            <w:proofErr w:type="spellStart"/>
            <w:r w:rsidR="00C04051" w:rsidRPr="0082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C04051" w:rsidRPr="0082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C04051" w:rsidRPr="0082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  <w:r w:rsidRPr="0082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</w:tr>
      <w:tr w:rsidR="0081651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1651D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1651D" w:rsidRPr="001C376B" w:rsidRDefault="0081651D" w:rsidP="0081651D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Протромбин</w:t>
            </w:r>
          </w:p>
          <w:p w:rsidR="0081651D" w:rsidRPr="001C376B" w:rsidRDefault="0081651D" w:rsidP="008165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GPTReco</w:t>
            </w:r>
            <w:proofErr w:type="spellEnd"/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10 10</w:t>
            </w: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ml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81651D" w:rsidRPr="000B6927" w:rsidRDefault="0081651D" w:rsidP="0081651D">
            <w:pPr>
              <w:pStyle w:val="a4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0B6927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Протромбин набор 10*10 мл</w:t>
            </w:r>
          </w:p>
          <w:p w:rsidR="0081651D" w:rsidRPr="000B6927" w:rsidRDefault="0081651D" w:rsidP="008165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0B6927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r w:rsidRPr="000B6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YumizenG</w:t>
            </w:r>
            <w:proofErr w:type="spellEnd"/>
            <w:r w:rsidRPr="000B6927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 w:rsidRPr="000B6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DDI</w:t>
            </w:r>
          </w:p>
        </w:tc>
        <w:tc>
          <w:tcPr>
            <w:tcW w:w="1134" w:type="dxa"/>
          </w:tcPr>
          <w:p w:rsidR="0081651D" w:rsidRPr="00C12C48" w:rsidRDefault="0081651D" w:rsidP="0081651D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81651D" w:rsidRPr="00823B4C" w:rsidRDefault="00C81701" w:rsidP="00816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651D" w:rsidRPr="00823B4C" w:rsidRDefault="00C81701" w:rsidP="00816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121 000</w:t>
            </w:r>
          </w:p>
        </w:tc>
        <w:tc>
          <w:tcPr>
            <w:tcW w:w="1241" w:type="dxa"/>
          </w:tcPr>
          <w:p w:rsidR="0081651D" w:rsidRPr="00823B4C" w:rsidRDefault="00C81701" w:rsidP="00816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1 452 00</w:t>
            </w:r>
            <w:r w:rsidR="0081651D" w:rsidRPr="00823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05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04051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04051" w:rsidRPr="001C376B" w:rsidRDefault="00C04051" w:rsidP="00C818D9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Кальций хлор</w:t>
            </w:r>
            <w:proofErr w:type="spellStart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C04051" w:rsidRPr="000B6927" w:rsidRDefault="00C04051" w:rsidP="00C818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Кальций хлор 12*4 мл</w:t>
            </w:r>
            <w:proofErr w:type="gram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коагулометраYumizen</w:t>
            </w:r>
            <w:proofErr w:type="spell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1134" w:type="dxa"/>
          </w:tcPr>
          <w:p w:rsidR="00C04051" w:rsidRPr="00C12C48" w:rsidRDefault="00C04051" w:rsidP="00C81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C04051" w:rsidRPr="00823B4C" w:rsidRDefault="00C0405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76 5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05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04051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C04051" w:rsidRPr="001C376B" w:rsidRDefault="00C04051" w:rsidP="00C818D9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Имидазол</w:t>
            </w:r>
            <w:proofErr w:type="spellStart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C04051" w:rsidRPr="000B6927" w:rsidRDefault="00C04051" w:rsidP="00C818D9">
            <w:pPr>
              <w:pStyle w:val="a4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Имидазол для </w:t>
            </w:r>
            <w:proofErr w:type="spell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коагулометраYumizen</w:t>
            </w:r>
            <w:proofErr w:type="spell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1134" w:type="dxa"/>
          </w:tcPr>
          <w:p w:rsidR="00C04051" w:rsidRPr="00C12C48" w:rsidRDefault="00C04051" w:rsidP="00C81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C04051" w:rsidRPr="00823B4C" w:rsidRDefault="00C0405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405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04051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C04051" w:rsidRPr="001C376B" w:rsidRDefault="00C04051" w:rsidP="00C818D9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Фибриноген</w:t>
            </w:r>
            <w:proofErr w:type="spellStart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C04051" w:rsidRPr="000B6927" w:rsidRDefault="00C04051" w:rsidP="00C818D9">
            <w:pPr>
              <w:pStyle w:val="a4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фибриноген для </w:t>
            </w:r>
            <w:proofErr w:type="spell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коагулометраYumizen</w:t>
            </w:r>
            <w:proofErr w:type="spell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1134" w:type="dxa"/>
          </w:tcPr>
          <w:p w:rsidR="00C04051" w:rsidRPr="00C12C48" w:rsidRDefault="00C04051" w:rsidP="00C81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C04051" w:rsidRPr="00823B4C" w:rsidRDefault="00C0405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41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0405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04051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C04051" w:rsidRPr="001C376B" w:rsidRDefault="00C04051" w:rsidP="00C818D9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АЧТВ</w:t>
            </w:r>
            <w:proofErr w:type="spellStart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C04051" w:rsidRPr="000B6927" w:rsidRDefault="00C04051" w:rsidP="00C818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 набор 12*4 мл</w:t>
            </w:r>
            <w:proofErr w:type="gram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коагулометраYumizen</w:t>
            </w:r>
            <w:proofErr w:type="spell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</w:t>
            </w:r>
          </w:p>
        </w:tc>
        <w:tc>
          <w:tcPr>
            <w:tcW w:w="1134" w:type="dxa"/>
          </w:tcPr>
          <w:p w:rsidR="00C04051" w:rsidRPr="00C12C48" w:rsidRDefault="00C04051" w:rsidP="00C81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C04051" w:rsidRPr="00823B4C" w:rsidRDefault="00C0405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80 3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</w:tcPr>
          <w:p w:rsidR="00C04051" w:rsidRPr="00823B4C" w:rsidRDefault="00C81701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240 9</w:t>
            </w:r>
            <w:r w:rsidR="00C04051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25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560255" w:rsidRPr="0056737B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60255" w:rsidRPr="001C376B" w:rsidRDefault="00560255" w:rsidP="00C818D9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1C37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коагулограммы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YumizenG</w:t>
            </w:r>
            <w:proofErr w:type="spellEnd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DDI</w:t>
            </w:r>
          </w:p>
        </w:tc>
        <w:tc>
          <w:tcPr>
            <w:tcW w:w="3544" w:type="dxa"/>
          </w:tcPr>
          <w:p w:rsidR="00560255" w:rsidRPr="000B6927" w:rsidRDefault="00560255" w:rsidP="00C818D9">
            <w:pPr>
              <w:pStyle w:val="a4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0B6927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Для контроля качества </w:t>
            </w:r>
            <w:proofErr w:type="spellStart"/>
            <w:r w:rsidRPr="000B6927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коагулограммы</w:t>
            </w:r>
            <w:proofErr w:type="spellEnd"/>
            <w:r w:rsidRPr="000B6927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. </w:t>
            </w:r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коагулометраYumizen</w:t>
            </w:r>
            <w:proofErr w:type="spellEnd"/>
            <w:r w:rsidRPr="000B6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G400 DDI. </w:t>
            </w:r>
          </w:p>
        </w:tc>
        <w:tc>
          <w:tcPr>
            <w:tcW w:w="1134" w:type="dxa"/>
          </w:tcPr>
          <w:p w:rsidR="00560255" w:rsidRPr="00C12C48" w:rsidRDefault="00560255" w:rsidP="00C818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560255" w:rsidRPr="007A5958" w:rsidRDefault="007A5958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0255" w:rsidRPr="00823B4C" w:rsidRDefault="00D03904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0255" w:rsidRPr="00823B4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41" w:type="dxa"/>
          </w:tcPr>
          <w:p w:rsidR="00560255" w:rsidRPr="00823B4C" w:rsidRDefault="007A5958" w:rsidP="00C81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039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60255" w:rsidRPr="00823B4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818D9" w:rsidRPr="00C04051" w:rsidTr="007B45DB">
        <w:trPr>
          <w:trHeight w:val="560"/>
          <w:jc w:val="right"/>
        </w:trPr>
        <w:tc>
          <w:tcPr>
            <w:tcW w:w="10739" w:type="dxa"/>
            <w:gridSpan w:val="7"/>
            <w:vAlign w:val="center"/>
          </w:tcPr>
          <w:p w:rsidR="00C818D9" w:rsidRPr="00823B4C" w:rsidRDefault="00C818D9" w:rsidP="00C81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Иммуноферментный анализатор </w:t>
            </w:r>
            <w:r w:rsidRPr="00823B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LAZURITE</w:t>
            </w:r>
          </w:p>
        </w:tc>
      </w:tr>
      <w:tr w:rsidR="00C818D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818D9" w:rsidRPr="00672D40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1C376B" w:rsidRDefault="00C818D9" w:rsidP="00C81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ТТГ</w:t>
            </w:r>
          </w:p>
          <w:p w:rsidR="00C818D9" w:rsidRPr="001C376B" w:rsidRDefault="0056737B" w:rsidP="00C81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LAZURITTE</w:t>
            </w:r>
          </w:p>
        </w:tc>
        <w:tc>
          <w:tcPr>
            <w:tcW w:w="3544" w:type="dxa"/>
            <w:vAlign w:val="center"/>
          </w:tcPr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Реагент для иммуноферментного определения концентрации тиреотропного гормона в сыворотке крови</w:t>
            </w:r>
          </w:p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автоматического иммуноферметного аннализатора </w:t>
            </w:r>
            <w:r w:rsidRPr="000B6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LAZURITTE</w:t>
            </w:r>
          </w:p>
        </w:tc>
        <w:tc>
          <w:tcPr>
            <w:tcW w:w="1134" w:type="dxa"/>
            <w:vAlign w:val="center"/>
          </w:tcPr>
          <w:p w:rsidR="00C818D9" w:rsidRPr="009768C8" w:rsidRDefault="00C818D9" w:rsidP="00C8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</w:p>
        </w:tc>
        <w:tc>
          <w:tcPr>
            <w:tcW w:w="992" w:type="dxa"/>
            <w:vAlign w:val="center"/>
          </w:tcPr>
          <w:p w:rsidR="00C818D9" w:rsidRPr="00823B4C" w:rsidRDefault="00C818D9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01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C818D9" w:rsidRPr="00823B4C" w:rsidRDefault="00D03904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 w:rsidR="00C818D9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500</w:t>
            </w:r>
          </w:p>
        </w:tc>
        <w:tc>
          <w:tcPr>
            <w:tcW w:w="1241" w:type="dxa"/>
            <w:vAlign w:val="center"/>
          </w:tcPr>
          <w:p w:rsidR="00C818D9" w:rsidRPr="00823B4C" w:rsidRDefault="00D03904" w:rsidP="0070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1 087 500</w:t>
            </w:r>
          </w:p>
        </w:tc>
      </w:tr>
      <w:tr w:rsidR="00C818D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818D9" w:rsidRPr="00672D40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818D9" w:rsidRPr="001C376B" w:rsidRDefault="00C818D9" w:rsidP="00C81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Т3</w:t>
            </w:r>
            <w:r w:rsidR="0070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свободный</w:t>
            </w:r>
            <w:proofErr w:type="gramStart"/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LAZURITTE</w:t>
            </w:r>
            <w:proofErr w:type="gramEnd"/>
          </w:p>
        </w:tc>
        <w:tc>
          <w:tcPr>
            <w:tcW w:w="3544" w:type="dxa"/>
            <w:vAlign w:val="center"/>
          </w:tcPr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Реагент для иммуноферментного  определения концентраций свободной фракций тироксина в сыворотке крови</w:t>
            </w:r>
          </w:p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автоматического иммуноферметного аннализатора </w:t>
            </w:r>
            <w:r w:rsidRPr="000B6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LAZURITTE</w:t>
            </w:r>
          </w:p>
        </w:tc>
        <w:tc>
          <w:tcPr>
            <w:tcW w:w="1134" w:type="dxa"/>
            <w:vAlign w:val="center"/>
          </w:tcPr>
          <w:p w:rsidR="00C818D9" w:rsidRPr="009768C8" w:rsidRDefault="00C818D9" w:rsidP="00C8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</w:p>
        </w:tc>
        <w:tc>
          <w:tcPr>
            <w:tcW w:w="992" w:type="dxa"/>
            <w:vAlign w:val="center"/>
          </w:tcPr>
          <w:p w:rsidR="00C818D9" w:rsidRPr="00823B4C" w:rsidRDefault="00C818D9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01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C818D9" w:rsidRPr="00823B4C" w:rsidRDefault="00D03904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87 0</w:t>
            </w:r>
            <w:r w:rsidR="00C818D9" w:rsidRPr="0082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vAlign w:val="center"/>
          </w:tcPr>
          <w:p w:rsidR="00C818D9" w:rsidRPr="00823B4C" w:rsidRDefault="00D03904" w:rsidP="0070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957 0</w:t>
            </w:r>
            <w:r w:rsidR="00C818D9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C818D9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C818D9" w:rsidRPr="00672D40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C818D9" w:rsidRPr="001C376B" w:rsidRDefault="00C818D9" w:rsidP="00C81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Т4 свободный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LAZURITTE</w:t>
            </w:r>
          </w:p>
        </w:tc>
        <w:tc>
          <w:tcPr>
            <w:tcW w:w="3544" w:type="dxa"/>
            <w:vAlign w:val="center"/>
          </w:tcPr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Реагент для иммуноферментного определения концентрации свободной фракции тироксина в сыворотке крови</w:t>
            </w:r>
          </w:p>
          <w:p w:rsidR="00C818D9" w:rsidRPr="000B6927" w:rsidRDefault="00C818D9" w:rsidP="00C818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автоматического иммуноферметного аннализатора </w:t>
            </w:r>
            <w:r w:rsidRPr="000B6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LAZURITTE</w:t>
            </w:r>
          </w:p>
        </w:tc>
        <w:tc>
          <w:tcPr>
            <w:tcW w:w="1134" w:type="dxa"/>
            <w:vAlign w:val="center"/>
          </w:tcPr>
          <w:p w:rsidR="00C818D9" w:rsidRPr="009768C8" w:rsidRDefault="00C818D9" w:rsidP="00C8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</w:p>
        </w:tc>
        <w:tc>
          <w:tcPr>
            <w:tcW w:w="992" w:type="dxa"/>
            <w:vAlign w:val="center"/>
          </w:tcPr>
          <w:p w:rsidR="00C818D9" w:rsidRPr="00823B4C" w:rsidRDefault="00C818D9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01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C818D9" w:rsidRPr="00823B4C" w:rsidRDefault="00D03904" w:rsidP="00C818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78 0</w:t>
            </w:r>
            <w:r w:rsidR="00C818D9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C818D9" w:rsidRPr="00823B4C" w:rsidRDefault="00D03904" w:rsidP="00701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1 170 0</w:t>
            </w:r>
            <w:r w:rsidR="00C818D9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42485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24853" w:rsidRPr="00672D40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24853" w:rsidRPr="001C376B" w:rsidRDefault="00424853" w:rsidP="001C3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 ТПО</w:t>
            </w:r>
            <w:r w:rsidR="00467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LAZURITTE</w:t>
            </w:r>
          </w:p>
        </w:tc>
        <w:tc>
          <w:tcPr>
            <w:tcW w:w="3544" w:type="dxa"/>
          </w:tcPr>
          <w:p w:rsidR="00424853" w:rsidRPr="000B6927" w:rsidRDefault="00424853" w:rsidP="00466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Реагент для иммуноферментного определения концентрации антител к тиреопероксидазе в сыворотке крови.</w:t>
            </w:r>
          </w:p>
          <w:p w:rsidR="00424853" w:rsidRPr="000B6927" w:rsidRDefault="00424853" w:rsidP="00466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автоматического иммуноферметного аннализатора </w:t>
            </w:r>
            <w:r w:rsidRPr="000B69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LAZURITTE</w:t>
            </w:r>
          </w:p>
        </w:tc>
        <w:tc>
          <w:tcPr>
            <w:tcW w:w="1134" w:type="dxa"/>
          </w:tcPr>
          <w:p w:rsidR="00424853" w:rsidRDefault="00424853" w:rsidP="004661E9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992" w:type="dxa"/>
          </w:tcPr>
          <w:p w:rsidR="00424853" w:rsidRPr="00823B4C" w:rsidRDefault="00424853" w:rsidP="00823B4C">
            <w:pPr>
              <w:jc w:val="right"/>
              <w:rPr>
                <w:sz w:val="24"/>
                <w:szCs w:val="24"/>
                <w:lang w:val="kk-KZ"/>
              </w:rPr>
            </w:pPr>
            <w:r w:rsidRPr="00823B4C">
              <w:rPr>
                <w:sz w:val="24"/>
                <w:szCs w:val="24"/>
                <w:lang w:val="kk-KZ"/>
              </w:rPr>
              <w:t>1</w:t>
            </w:r>
            <w:r w:rsidR="00701E1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24853" w:rsidRPr="00823B4C" w:rsidRDefault="00D03904" w:rsidP="0046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="00424853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</w:tcPr>
          <w:p w:rsidR="00424853" w:rsidRPr="00823B4C" w:rsidRDefault="00D03904" w:rsidP="0046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  <w:r w:rsidR="00424853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701E1B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701E1B" w:rsidRDefault="00701E1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1E1B" w:rsidRPr="001C376B" w:rsidRDefault="00701E1B" w:rsidP="001C3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Кортизол</w:t>
            </w:r>
          </w:p>
        </w:tc>
        <w:tc>
          <w:tcPr>
            <w:tcW w:w="3544" w:type="dxa"/>
          </w:tcPr>
          <w:p w:rsidR="00E138D4" w:rsidRPr="000B6927" w:rsidRDefault="00E138D4" w:rsidP="00E138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Реагент для иммуноферментного определения концентрации антител к тиреопероксидазе в сыворотке крови.</w:t>
            </w:r>
          </w:p>
          <w:p w:rsidR="00701E1B" w:rsidRPr="000B6927" w:rsidRDefault="00E138D4" w:rsidP="00E138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автоматического иммуноферметного аннализатора </w:t>
            </w:r>
            <w:r w:rsidRPr="000B69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LAZURITTE</w:t>
            </w:r>
          </w:p>
        </w:tc>
        <w:tc>
          <w:tcPr>
            <w:tcW w:w="1134" w:type="dxa"/>
          </w:tcPr>
          <w:p w:rsidR="00701E1B" w:rsidRDefault="00701E1B" w:rsidP="004661E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</w:t>
            </w:r>
          </w:p>
        </w:tc>
        <w:tc>
          <w:tcPr>
            <w:tcW w:w="992" w:type="dxa"/>
          </w:tcPr>
          <w:p w:rsidR="00701E1B" w:rsidRPr="00823B4C" w:rsidRDefault="00701E1B" w:rsidP="00823B4C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2614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701E1B" w:rsidRPr="00823B4C" w:rsidRDefault="00D03904" w:rsidP="0046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="0026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</w:tcPr>
          <w:p w:rsidR="00701E1B" w:rsidRDefault="00D03904" w:rsidP="0046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  <w:r w:rsidR="0026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42485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24853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424853" w:rsidRPr="001C376B" w:rsidRDefault="00424853" w:rsidP="00466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Наконечник для аппарата Лазурит ИФА</w:t>
            </w:r>
          </w:p>
        </w:tc>
        <w:tc>
          <w:tcPr>
            <w:tcW w:w="3544" w:type="dxa"/>
            <w:vAlign w:val="center"/>
          </w:tcPr>
          <w:p w:rsidR="00424853" w:rsidRPr="00424853" w:rsidRDefault="00424853" w:rsidP="004661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Наконечник для образцов(</w:t>
            </w:r>
            <w:r w:rsidRPr="0042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SampleTips</w:t>
            </w:r>
            <w:r w:rsidRPr="0042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Pr="0042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анализатора</w:t>
            </w:r>
            <w:r w:rsidRPr="0042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Лазурит 300мкл, 4х108штук Цвет - голубая</w:t>
            </w:r>
          </w:p>
        </w:tc>
        <w:tc>
          <w:tcPr>
            <w:tcW w:w="1134" w:type="dxa"/>
            <w:vAlign w:val="center"/>
          </w:tcPr>
          <w:p w:rsidR="00424853" w:rsidRPr="009768C8" w:rsidRDefault="00F71BD5" w:rsidP="008601CD">
            <w:pPr>
              <w:rPr>
                <w:lang w:val="kk-KZ"/>
              </w:rPr>
            </w:pPr>
            <w:r>
              <w:rPr>
                <w:lang w:val="kk-KZ"/>
              </w:rPr>
              <w:t>каробка</w:t>
            </w:r>
          </w:p>
        </w:tc>
        <w:tc>
          <w:tcPr>
            <w:tcW w:w="992" w:type="dxa"/>
            <w:vAlign w:val="center"/>
          </w:tcPr>
          <w:p w:rsidR="00424853" w:rsidRPr="00823B4C" w:rsidRDefault="007A5958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424853" w:rsidRPr="00823B4C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424853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  <w:vAlign w:val="center"/>
          </w:tcPr>
          <w:p w:rsidR="00424853" w:rsidRPr="00823B4C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  <w:r w:rsidR="00424853" w:rsidRPr="0082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8601C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601C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56737B" w:rsidRPr="001C376B" w:rsidRDefault="008601CD" w:rsidP="001C3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3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Гепатит В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Вектогеп В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HBs</w:t>
            </w:r>
          </w:p>
        </w:tc>
        <w:tc>
          <w:tcPr>
            <w:tcW w:w="3544" w:type="dxa"/>
            <w:vAlign w:val="center"/>
          </w:tcPr>
          <w:p w:rsidR="008601CD" w:rsidRPr="008601CD" w:rsidRDefault="00E77173" w:rsidP="00E7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 w:rsidR="008601CD" w:rsidRPr="008601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Вектогеп В</w:t>
            </w:r>
            <w:r w:rsidR="008601CD" w:rsidRPr="008601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01CD" w:rsidRPr="00860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</w:t>
            </w:r>
            <w:r w:rsidR="008601CD" w:rsidRPr="008601CD">
              <w:rPr>
                <w:rFonts w:ascii="Times New Roman" w:hAnsi="Times New Roman" w:cs="Times New Roman"/>
                <w:sz w:val="20"/>
                <w:szCs w:val="20"/>
              </w:rPr>
              <w:t xml:space="preserve">-антиген (комплект-3) Набор реагентов </w:t>
            </w:r>
            <w:r w:rsidR="008601CD" w:rsidRPr="008601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иммунохроматографического выявления </w:t>
            </w:r>
            <w:proofErr w:type="spellStart"/>
            <w:r w:rsidR="008601CD" w:rsidRPr="00860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proofErr w:type="spellEnd"/>
          </w:p>
        </w:tc>
        <w:tc>
          <w:tcPr>
            <w:tcW w:w="1134" w:type="dxa"/>
            <w:vAlign w:val="center"/>
          </w:tcPr>
          <w:p w:rsidR="008601CD" w:rsidRPr="009768C8" w:rsidRDefault="008601CD" w:rsidP="008601CD">
            <w:pPr>
              <w:rPr>
                <w:lang w:val="kk-KZ"/>
              </w:rPr>
            </w:pPr>
            <w:r w:rsidRPr="009768C8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992" w:type="dxa"/>
            <w:vAlign w:val="center"/>
          </w:tcPr>
          <w:p w:rsidR="008601CD" w:rsidRPr="009768C8" w:rsidRDefault="00E138D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55 0</w:t>
            </w:r>
            <w:r w:rsidR="00860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3 300</w:t>
            </w:r>
            <w:r w:rsidR="00E13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8601CD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8601C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601CD" w:rsidRDefault="00D803D2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center"/>
          </w:tcPr>
          <w:p w:rsidR="00E77173" w:rsidRDefault="008601CD" w:rsidP="001C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Гепатит С</w:t>
            </w:r>
            <w:r w:rsidR="00E7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6737B" w:rsidRPr="001C376B" w:rsidRDefault="0056737B" w:rsidP="001C3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Бест анти-ВГС</w:t>
            </w:r>
          </w:p>
        </w:tc>
        <w:tc>
          <w:tcPr>
            <w:tcW w:w="3544" w:type="dxa"/>
            <w:vAlign w:val="center"/>
          </w:tcPr>
          <w:p w:rsidR="008601CD" w:rsidRPr="008601CD" w:rsidRDefault="008601CD" w:rsidP="00466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CD">
              <w:rPr>
                <w:rFonts w:ascii="Times New Roman" w:hAnsi="Times New Roman" w:cs="Times New Roman"/>
                <w:sz w:val="20"/>
                <w:szCs w:val="20"/>
              </w:rPr>
              <w:t xml:space="preserve"> Бест анти-ВГС (комплект 2)</w:t>
            </w:r>
            <w:r w:rsidRPr="008601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Набор реагентов для иммунохроматографического выявления иммуноглобулинов классов </w:t>
            </w:r>
            <w:r w:rsidRPr="00860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601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0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601CD">
              <w:rPr>
                <w:rFonts w:ascii="Times New Roman" w:hAnsi="Times New Roman" w:cs="Times New Roman"/>
                <w:sz w:val="20"/>
                <w:szCs w:val="20"/>
              </w:rPr>
              <w:t xml:space="preserve"> к вирусу гепатита</w:t>
            </w:r>
            <w:proofErr w:type="gramStart"/>
            <w:r w:rsidRPr="008601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Align w:val="center"/>
          </w:tcPr>
          <w:p w:rsidR="008601CD" w:rsidRPr="009768C8" w:rsidRDefault="008601CD" w:rsidP="0046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992" w:type="dxa"/>
            <w:vAlign w:val="center"/>
          </w:tcPr>
          <w:p w:rsidR="008601CD" w:rsidRPr="009768C8" w:rsidRDefault="00E138D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55 0</w:t>
            </w:r>
            <w:r w:rsidR="008601CD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3 30</w:t>
            </w:r>
            <w:r w:rsidR="00E13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</w:t>
            </w:r>
            <w:r w:rsidR="008601CD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8601CD" w:rsidRPr="00C04051" w:rsidTr="007B45DB">
        <w:trPr>
          <w:trHeight w:val="560"/>
          <w:jc w:val="right"/>
        </w:trPr>
        <w:tc>
          <w:tcPr>
            <w:tcW w:w="10739" w:type="dxa"/>
            <w:gridSpan w:val="7"/>
            <w:vAlign w:val="center"/>
          </w:tcPr>
          <w:p w:rsidR="008601CD" w:rsidRPr="00424853" w:rsidRDefault="008601CD" w:rsidP="0046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 метод</w:t>
            </w:r>
          </w:p>
        </w:tc>
      </w:tr>
      <w:tr w:rsidR="008601C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601CD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737B" w:rsidRPr="0056737B" w:rsidRDefault="008601CD" w:rsidP="005673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6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Гепатит В</w:t>
            </w:r>
            <w:r w:rsidR="00526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67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 w:rsidR="0056737B" w:rsidRPr="00567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кспресс тест</w:t>
            </w:r>
          </w:p>
        </w:tc>
        <w:tc>
          <w:tcPr>
            <w:tcW w:w="3544" w:type="dxa"/>
            <w:vAlign w:val="center"/>
          </w:tcPr>
          <w:p w:rsidR="008601CD" w:rsidRPr="009768C8" w:rsidRDefault="008601CD" w:rsidP="0046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30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 тест</w:t>
            </w:r>
          </w:p>
        </w:tc>
        <w:tc>
          <w:tcPr>
            <w:tcW w:w="1134" w:type="dxa"/>
            <w:vAlign w:val="center"/>
          </w:tcPr>
          <w:p w:rsidR="008601CD" w:rsidRPr="009768C8" w:rsidRDefault="008601CD" w:rsidP="0046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68C8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992" w:type="dxa"/>
            <w:vAlign w:val="center"/>
          </w:tcPr>
          <w:p w:rsidR="008601CD" w:rsidRPr="009768C8" w:rsidRDefault="00E138D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8601CD" w:rsidRPr="009768C8" w:rsidRDefault="008601CD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16 000</w:t>
            </w:r>
          </w:p>
        </w:tc>
        <w:tc>
          <w:tcPr>
            <w:tcW w:w="1241" w:type="dxa"/>
            <w:vAlign w:val="center"/>
          </w:tcPr>
          <w:p w:rsidR="008601CD" w:rsidRPr="009768C8" w:rsidRDefault="00E138D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  <w:r w:rsidR="00860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8601CD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8601CD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6737B" w:rsidRPr="0056737B" w:rsidRDefault="008601CD" w:rsidP="005673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6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Гепатит С</w:t>
            </w:r>
            <w:r w:rsidR="00526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67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 w:rsidR="0056737B" w:rsidRPr="00567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кспресс тест</w:t>
            </w:r>
          </w:p>
        </w:tc>
        <w:tc>
          <w:tcPr>
            <w:tcW w:w="3544" w:type="dxa"/>
            <w:vAlign w:val="center"/>
          </w:tcPr>
          <w:p w:rsidR="008601CD" w:rsidRPr="00D3079E" w:rsidRDefault="008601CD" w:rsidP="0046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 тест</w:t>
            </w:r>
          </w:p>
        </w:tc>
        <w:tc>
          <w:tcPr>
            <w:tcW w:w="1134" w:type="dxa"/>
            <w:vAlign w:val="center"/>
          </w:tcPr>
          <w:p w:rsidR="008601CD" w:rsidRPr="009768C8" w:rsidRDefault="008601CD" w:rsidP="0046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68C8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992" w:type="dxa"/>
            <w:vAlign w:val="center"/>
          </w:tcPr>
          <w:p w:rsidR="008601CD" w:rsidRPr="009768C8" w:rsidRDefault="00E138D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8601CD" w:rsidRPr="00976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241" w:type="dxa"/>
            <w:vAlign w:val="center"/>
          </w:tcPr>
          <w:p w:rsidR="008601CD" w:rsidRPr="009768C8" w:rsidRDefault="00D03904" w:rsidP="00466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  <w:r w:rsidR="00860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DD7AE8" w:rsidRPr="00424853" w:rsidTr="007B45DB">
        <w:trPr>
          <w:trHeight w:val="560"/>
          <w:jc w:val="right"/>
        </w:trPr>
        <w:tc>
          <w:tcPr>
            <w:tcW w:w="10739" w:type="dxa"/>
            <w:gridSpan w:val="7"/>
            <w:vAlign w:val="center"/>
          </w:tcPr>
          <w:p w:rsidR="00DD7AE8" w:rsidRPr="00DD7AE8" w:rsidRDefault="00DD7AE8" w:rsidP="00466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Мочевой анализатор </w:t>
            </w:r>
            <w:r w:rsidRPr="00DD7A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KF Scan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E21CD8" w:rsidRDefault="00671EA5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Тест-полоски</w:t>
            </w:r>
            <w:proofErr w:type="gram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мочи 11 параметров</w:t>
            </w:r>
            <w:r w:rsidR="00E771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1EA5" w:rsidRPr="001C376B" w:rsidRDefault="0056737B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KFScan</w:t>
            </w:r>
            <w:proofErr w:type="spellEnd"/>
            <w:r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71EA5" w:rsidRPr="00671EA5" w:rsidRDefault="00671EA5" w:rsidP="004661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EA5">
              <w:rPr>
                <w:rFonts w:ascii="Times New Roman" w:hAnsi="Times New Roman" w:cs="Times New Roman"/>
                <w:sz w:val="20"/>
                <w:szCs w:val="20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</w:t>
            </w:r>
            <w:proofErr w:type="spellStart"/>
            <w:r w:rsidRPr="00671EA5">
              <w:rPr>
                <w:rFonts w:ascii="Times New Roman" w:hAnsi="Times New Roman" w:cs="Times New Roman"/>
                <w:sz w:val="20"/>
                <w:szCs w:val="20"/>
              </w:rPr>
              <w:t>уробилиногена</w:t>
            </w:r>
            <w:proofErr w:type="spellEnd"/>
            <w:r w:rsidRPr="00671EA5">
              <w:rPr>
                <w:rFonts w:ascii="Times New Roman" w:hAnsi="Times New Roman" w:cs="Times New Roman"/>
                <w:sz w:val="20"/>
                <w:szCs w:val="20"/>
              </w:rPr>
              <w:t xml:space="preserve">, флакон № 100. Для мочевого анализатора </w:t>
            </w:r>
            <w:r w:rsidRPr="00671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KF Scan</w:t>
            </w:r>
            <w:r w:rsidRPr="00671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71EA5" w:rsidRPr="009768C8" w:rsidRDefault="00526D1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lang w:val="kk-KZ"/>
              </w:rPr>
              <w:t>У</w:t>
            </w:r>
            <w:r w:rsidR="00671EA5" w:rsidRPr="009768C8">
              <w:rPr>
                <w:lang w:val="kk-KZ"/>
              </w:rPr>
              <w:t>п</w:t>
            </w:r>
            <w:r w:rsidR="00671EA5">
              <w:rPr>
                <w:lang w:val="kk-KZ"/>
              </w:rPr>
              <w:t>аковка</w:t>
            </w:r>
          </w:p>
        </w:tc>
        <w:tc>
          <w:tcPr>
            <w:tcW w:w="992" w:type="dxa"/>
            <w:vAlign w:val="center"/>
          </w:tcPr>
          <w:p w:rsidR="00671EA5" w:rsidRPr="009768C8" w:rsidRDefault="00671EA5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EA5" w:rsidRPr="009768C8" w:rsidRDefault="00D03904" w:rsidP="004661E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13 725</w:t>
            </w:r>
          </w:p>
        </w:tc>
        <w:tc>
          <w:tcPr>
            <w:tcW w:w="1241" w:type="dxa"/>
            <w:vAlign w:val="center"/>
          </w:tcPr>
          <w:p w:rsidR="00671EA5" w:rsidRPr="009768C8" w:rsidRDefault="00D03904" w:rsidP="004661E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2 745</w:t>
            </w:r>
            <w:r w:rsidR="00671E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71EA5" w:rsidRPr="00976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71EA5" w:rsidRPr="001C376B" w:rsidRDefault="00671EA5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раствор мочи</w:t>
            </w:r>
            <w:r w:rsidR="00F71BD5"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норма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KFScan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 xml:space="preserve">Контрольный раствор мочи, норма. Для мочевого анализатора </w:t>
            </w:r>
            <w:r w:rsidRPr="00C12C48">
              <w:rPr>
                <w:rFonts w:ascii="Times New Roman" w:hAnsi="Times New Roman" w:cs="Times New Roman"/>
                <w:lang w:val="en-US"/>
              </w:rPr>
              <w:t>KFScan</w:t>
            </w:r>
            <w:r w:rsidRPr="00C12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71EA5" w:rsidRPr="00C12C48" w:rsidRDefault="00526D12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Ф</w:t>
            </w:r>
            <w:r w:rsidR="00671EA5" w:rsidRPr="00C12C48">
              <w:rPr>
                <w:rFonts w:ascii="Times New Roman" w:hAnsi="Times New Roman" w:cs="Times New Roman"/>
              </w:rPr>
              <w:t>л</w:t>
            </w:r>
            <w:r w:rsidR="00671EA5"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992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41" w:type="dxa"/>
          </w:tcPr>
          <w:p w:rsidR="00671EA5" w:rsidRPr="00C12C48" w:rsidRDefault="00D03904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671EA5" w:rsidRPr="00C12C4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56737B" w:rsidP="00D06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71EA5" w:rsidRPr="001C376B" w:rsidRDefault="00671EA5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раствор мочи</w:t>
            </w:r>
            <w:r w:rsidR="00F71BD5" w:rsidRPr="001C3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патология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KFScan</w:t>
            </w:r>
            <w:r w:rsidR="0056737B" w:rsidRPr="001C3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 xml:space="preserve">Контрольный раствор мочи, патология. Для мочевого анализатора </w:t>
            </w:r>
            <w:r w:rsidRPr="00C12C48">
              <w:rPr>
                <w:rFonts w:ascii="Times New Roman" w:hAnsi="Times New Roman" w:cs="Times New Roman"/>
                <w:lang w:val="en-US"/>
              </w:rPr>
              <w:t>KFScan</w:t>
            </w:r>
            <w:r w:rsidRPr="00C12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71EA5" w:rsidRPr="00C12C48" w:rsidRDefault="00526D12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Ф</w:t>
            </w:r>
            <w:r w:rsidR="00671EA5" w:rsidRPr="00C12C48">
              <w:rPr>
                <w:rFonts w:ascii="Times New Roman" w:hAnsi="Times New Roman" w:cs="Times New Roman"/>
              </w:rPr>
              <w:t>л</w:t>
            </w:r>
            <w:r w:rsidR="00671EA5"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992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 w:rsidRPr="00C12C48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41" w:type="dxa"/>
          </w:tcPr>
          <w:p w:rsidR="00671EA5" w:rsidRPr="00C12C48" w:rsidRDefault="00D03904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671EA5" w:rsidRPr="00C12C4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E7491" w:rsidRDefault="00526D12" w:rsidP="006E7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71EA5" w:rsidRPr="001C376B" w:rsidRDefault="00671EA5" w:rsidP="001C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Пипетки к СОЭ метру</w:t>
            </w:r>
          </w:p>
        </w:tc>
        <w:tc>
          <w:tcPr>
            <w:tcW w:w="3544" w:type="dxa"/>
          </w:tcPr>
          <w:p w:rsidR="00671EA5" w:rsidRPr="001C376B" w:rsidRDefault="00F71BD5" w:rsidP="00C818D9">
            <w:pPr>
              <w:rPr>
                <w:sz w:val="20"/>
                <w:szCs w:val="20"/>
                <w:lang w:val="kk-KZ"/>
              </w:rPr>
            </w:pPr>
            <w:r w:rsidRPr="001C37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Пипетки к СОЭ метру Панченкова</w:t>
            </w:r>
          </w:p>
        </w:tc>
        <w:tc>
          <w:tcPr>
            <w:tcW w:w="1134" w:type="dxa"/>
          </w:tcPr>
          <w:p w:rsidR="00671EA5" w:rsidRDefault="00671EA5" w:rsidP="00C818D9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  <w:r w:rsidR="006E7491">
              <w:rPr>
                <w:lang w:val="kk-KZ"/>
              </w:rPr>
              <w:t>ук</w:t>
            </w:r>
          </w:p>
        </w:tc>
        <w:tc>
          <w:tcPr>
            <w:tcW w:w="992" w:type="dxa"/>
          </w:tcPr>
          <w:p w:rsidR="00671EA5" w:rsidRPr="0051471F" w:rsidRDefault="000A4F15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134" w:type="dxa"/>
          </w:tcPr>
          <w:p w:rsidR="00671EA5" w:rsidRPr="0051471F" w:rsidRDefault="00D03904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1241" w:type="dxa"/>
          </w:tcPr>
          <w:p w:rsidR="00671EA5" w:rsidRPr="0051471F" w:rsidRDefault="000A4F15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190 000</w:t>
            </w:r>
          </w:p>
        </w:tc>
      </w:tr>
      <w:tr w:rsidR="00526D12" w:rsidRPr="009768C8" w:rsidTr="00A15D4B">
        <w:trPr>
          <w:trHeight w:val="557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526D12" w:rsidRDefault="00D803D2" w:rsidP="006E7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526D12" w:rsidRPr="001C376B" w:rsidRDefault="00E21CD8" w:rsidP="001C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Пробка резиновые</w:t>
            </w:r>
            <w:r w:rsidR="00374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 СОЭ прибор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Панченкова</w:t>
            </w:r>
          </w:p>
        </w:tc>
        <w:tc>
          <w:tcPr>
            <w:tcW w:w="3544" w:type="dxa"/>
          </w:tcPr>
          <w:p w:rsidR="00526D12" w:rsidRPr="001C376B" w:rsidRDefault="003740D6" w:rsidP="00C818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Пробка резиновые к СОЭ метру Панченкова</w:t>
            </w:r>
          </w:p>
        </w:tc>
        <w:tc>
          <w:tcPr>
            <w:tcW w:w="1134" w:type="dxa"/>
          </w:tcPr>
          <w:p w:rsidR="00526D12" w:rsidRDefault="003740D6" w:rsidP="00C818D9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992" w:type="dxa"/>
          </w:tcPr>
          <w:p w:rsidR="00526D12" w:rsidRPr="0051471F" w:rsidRDefault="003740D6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526D12" w:rsidRPr="0051471F" w:rsidRDefault="000A4F15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74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41" w:type="dxa"/>
          </w:tcPr>
          <w:p w:rsidR="00526D12" w:rsidRPr="0051471F" w:rsidRDefault="000A4F15" w:rsidP="00C81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74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0 000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6E7491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71EA5" w:rsidRPr="001C376B" w:rsidRDefault="00F71BD5" w:rsidP="001C37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Стекло</w:t>
            </w:r>
            <w:r w:rsidR="00671EA5"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предметные</w:t>
            </w:r>
          </w:p>
        </w:tc>
        <w:tc>
          <w:tcPr>
            <w:tcW w:w="3544" w:type="dxa"/>
          </w:tcPr>
          <w:p w:rsidR="00671EA5" w:rsidRPr="00C818D9" w:rsidRDefault="00787D72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Предметное стекло 25,4х76,2мм толщина 2,0-0,1мм</w:t>
            </w:r>
          </w:p>
        </w:tc>
        <w:tc>
          <w:tcPr>
            <w:tcW w:w="113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41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D803D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671EA5" w:rsidRPr="001C376B" w:rsidRDefault="00F71BD5" w:rsidP="001C37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Стекло</w:t>
            </w:r>
            <w:r w:rsidR="00671EA5" w:rsidRPr="001C3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покровные</w:t>
            </w:r>
            <w:r w:rsidR="00614C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671EA5" w:rsidRPr="00C818D9" w:rsidRDefault="00787D72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Покровные стекло 24х24х0,18мм</w:t>
            </w:r>
          </w:p>
        </w:tc>
        <w:tc>
          <w:tcPr>
            <w:tcW w:w="1134" w:type="dxa"/>
          </w:tcPr>
          <w:p w:rsidR="00671EA5" w:rsidRPr="00C12C48" w:rsidRDefault="00671EA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41" w:type="dxa"/>
          </w:tcPr>
          <w:p w:rsidR="00671EA5" w:rsidRPr="0051471F" w:rsidRDefault="00671EA5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A6070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A60701" w:rsidRDefault="006E7491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60701" w:rsidRDefault="00A60701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Набор реагентов для выявления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антител класса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 листериозину</w:t>
            </w:r>
          </w:p>
        </w:tc>
        <w:tc>
          <w:tcPr>
            <w:tcW w:w="3544" w:type="dxa"/>
          </w:tcPr>
          <w:p w:rsidR="00A60701" w:rsidRPr="001C376B" w:rsidRDefault="00A60701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76B">
              <w:rPr>
                <w:rFonts w:ascii="Times New Roman" w:hAnsi="Times New Roman" w:cs="Times New Roman"/>
              </w:rPr>
              <w:lastRenderedPageBreak/>
              <w:t xml:space="preserve">Набор реагентов для выявления антител класса </w:t>
            </w:r>
            <w:r w:rsidRPr="001C376B">
              <w:rPr>
                <w:rFonts w:ascii="Times New Roman" w:hAnsi="Times New Roman" w:cs="Times New Roman"/>
                <w:lang w:val="en-US"/>
              </w:rPr>
              <w:t>G</w:t>
            </w:r>
            <w:r w:rsidRPr="001C376B">
              <w:rPr>
                <w:rFonts w:ascii="Times New Roman" w:hAnsi="Times New Roman" w:cs="Times New Roman"/>
              </w:rPr>
              <w:t xml:space="preserve">  к </w:t>
            </w:r>
            <w:proofErr w:type="spellStart"/>
            <w:r w:rsidRPr="001C376B">
              <w:rPr>
                <w:rFonts w:ascii="Times New Roman" w:hAnsi="Times New Roman" w:cs="Times New Roman"/>
              </w:rPr>
              <w:t>листериозину</w:t>
            </w:r>
            <w:proofErr w:type="spellEnd"/>
          </w:p>
        </w:tc>
        <w:tc>
          <w:tcPr>
            <w:tcW w:w="1134" w:type="dxa"/>
          </w:tcPr>
          <w:p w:rsidR="00A60701" w:rsidRDefault="00A60701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A60701" w:rsidRPr="0051471F" w:rsidRDefault="004679B0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0701" w:rsidRPr="0051471F" w:rsidRDefault="00A60701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F">
              <w:rPr>
                <w:rFonts w:ascii="Times New Roman" w:hAnsi="Times New Roman" w:cs="Times New Roman"/>
                <w:sz w:val="24"/>
                <w:szCs w:val="24"/>
              </w:rPr>
              <w:t>62 460</w:t>
            </w:r>
          </w:p>
        </w:tc>
        <w:tc>
          <w:tcPr>
            <w:tcW w:w="1241" w:type="dxa"/>
          </w:tcPr>
          <w:p w:rsidR="00A60701" w:rsidRPr="0051471F" w:rsidRDefault="004679B0" w:rsidP="00466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374 76</w:t>
            </w:r>
            <w:r w:rsidR="00CD2040" w:rsidRPr="0051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1EA5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671EA5" w:rsidRDefault="00A60701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:rsidR="00671EA5" w:rsidRPr="00C818D9" w:rsidRDefault="00A60701" w:rsidP="001C37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Токсо-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 для иммуноглоб класса М к Токсоплазмозу</w:t>
            </w:r>
          </w:p>
        </w:tc>
        <w:tc>
          <w:tcPr>
            <w:tcW w:w="3544" w:type="dxa"/>
          </w:tcPr>
          <w:p w:rsidR="00671EA5" w:rsidRPr="001C376B" w:rsidRDefault="00A60701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76B">
              <w:rPr>
                <w:rFonts w:ascii="Times New Roman" w:hAnsi="Times New Roman" w:cs="Times New Roman"/>
                <w:lang w:val="kk-KZ"/>
              </w:rPr>
              <w:t>Токсо-</w:t>
            </w:r>
            <w:proofErr w:type="spellStart"/>
            <w:r w:rsidRPr="001C376B">
              <w:rPr>
                <w:rFonts w:ascii="Times New Roman" w:hAnsi="Times New Roman" w:cs="Times New Roman"/>
                <w:lang w:val="en-US"/>
              </w:rPr>
              <w:t>Ig</w:t>
            </w:r>
            <w:proofErr w:type="spellEnd"/>
            <w:r w:rsidRPr="001C376B">
              <w:rPr>
                <w:rFonts w:ascii="Times New Roman" w:hAnsi="Times New Roman" w:cs="Times New Roman"/>
                <w:lang w:val="kk-KZ"/>
              </w:rPr>
              <w:t>М для иммуноферментного выявления иммуноглобулинов класса М   к Токсоплазмозу</w:t>
            </w:r>
          </w:p>
        </w:tc>
        <w:tc>
          <w:tcPr>
            <w:tcW w:w="1134" w:type="dxa"/>
          </w:tcPr>
          <w:p w:rsidR="00671EA5" w:rsidRPr="00C12C48" w:rsidRDefault="00A60701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671EA5" w:rsidRPr="00C12C48" w:rsidRDefault="004679B0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71EA5" w:rsidRPr="00C12C48" w:rsidRDefault="00A60701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62 460</w:t>
            </w:r>
          </w:p>
        </w:tc>
        <w:tc>
          <w:tcPr>
            <w:tcW w:w="1241" w:type="dxa"/>
          </w:tcPr>
          <w:p w:rsidR="00671EA5" w:rsidRPr="00C12C48" w:rsidRDefault="004679B0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374 76</w:t>
            </w:r>
            <w:r w:rsidR="00CD2040">
              <w:rPr>
                <w:rFonts w:ascii="Times New Roman" w:hAnsi="Times New Roman" w:cs="Times New Roman"/>
              </w:rPr>
              <w:t>0</w:t>
            </w:r>
          </w:p>
        </w:tc>
      </w:tr>
      <w:tr w:rsidR="00A60701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A60701" w:rsidRDefault="00A60701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A60701" w:rsidRDefault="00A60701" w:rsidP="001C37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0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RPR CARBON -DAC Тест на сифилис Аналог РМП Агглютинация на слайде 500 опр</w:t>
            </w:r>
          </w:p>
        </w:tc>
        <w:tc>
          <w:tcPr>
            <w:tcW w:w="3544" w:type="dxa"/>
          </w:tcPr>
          <w:p w:rsidR="00A60701" w:rsidRPr="001C376B" w:rsidRDefault="00A60701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76B">
              <w:rPr>
                <w:rFonts w:ascii="Times New Roman" w:hAnsi="Times New Roman" w:cs="Times New Roman"/>
                <w:lang w:val="kk-KZ"/>
              </w:rPr>
              <w:t>Для определение сифилис экспресс метод</w:t>
            </w:r>
          </w:p>
        </w:tc>
        <w:tc>
          <w:tcPr>
            <w:tcW w:w="1134" w:type="dxa"/>
          </w:tcPr>
          <w:p w:rsidR="00A60701" w:rsidRDefault="00401AB4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</w:p>
        </w:tc>
        <w:tc>
          <w:tcPr>
            <w:tcW w:w="992" w:type="dxa"/>
          </w:tcPr>
          <w:p w:rsidR="00A60701" w:rsidRDefault="00401AB4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60701" w:rsidRDefault="000A4F1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01AB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241" w:type="dxa"/>
          </w:tcPr>
          <w:p w:rsidR="00A60701" w:rsidRPr="00C12C48" w:rsidRDefault="000A4F1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1C376B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401AB4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401AB4" w:rsidRDefault="00401AB4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401AB4" w:rsidRPr="00D3079E" w:rsidRDefault="00401AB4" w:rsidP="001C37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3079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Диагностикум</w:t>
            </w:r>
            <w:proofErr w:type="spellEnd"/>
            <w:r w:rsidRPr="00D3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бруцеллезный</w:t>
            </w:r>
          </w:p>
        </w:tc>
        <w:tc>
          <w:tcPr>
            <w:tcW w:w="3544" w:type="dxa"/>
          </w:tcPr>
          <w:p w:rsidR="00401AB4" w:rsidRPr="001C376B" w:rsidRDefault="00401AB4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76B">
              <w:rPr>
                <w:rFonts w:ascii="Times New Roman" w:hAnsi="Times New Roman" w:cs="Times New Roman"/>
                <w:lang w:val="kk-KZ"/>
              </w:rPr>
              <w:t>Для определение Бруцеллеза и Райта жидкий 15мл в комплект входят 4флакона выявляет антитела а РА в титре 1:1600</w:t>
            </w:r>
          </w:p>
        </w:tc>
        <w:tc>
          <w:tcPr>
            <w:tcW w:w="1134" w:type="dxa"/>
          </w:tcPr>
          <w:p w:rsidR="00401AB4" w:rsidRDefault="00401AB4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401AB4" w:rsidRDefault="00614CF1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01AB4" w:rsidRDefault="000A4F1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39 0</w:t>
            </w:r>
            <w:r w:rsidR="008346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1" w:type="dxa"/>
          </w:tcPr>
          <w:p w:rsidR="00401AB4" w:rsidRPr="00C12C48" w:rsidRDefault="000A4F15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234 0</w:t>
            </w:r>
            <w:r w:rsidR="001C376B">
              <w:rPr>
                <w:rFonts w:ascii="Times New Roman" w:hAnsi="Times New Roman" w:cs="Times New Roman"/>
              </w:rPr>
              <w:t>00</w:t>
            </w:r>
          </w:p>
        </w:tc>
      </w:tr>
      <w:tr w:rsidR="00A5668C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A5668C" w:rsidRDefault="00D803D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A5668C" w:rsidRPr="00D3079E" w:rsidRDefault="00DB3CE7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 по стеклу синий</w:t>
            </w:r>
          </w:p>
        </w:tc>
        <w:tc>
          <w:tcPr>
            <w:tcW w:w="3544" w:type="dxa"/>
          </w:tcPr>
          <w:p w:rsidR="00A5668C" w:rsidRPr="001C376B" w:rsidRDefault="00DB3CE7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 по стеклу, металлу</w:t>
            </w:r>
          </w:p>
        </w:tc>
        <w:tc>
          <w:tcPr>
            <w:tcW w:w="1134" w:type="dxa"/>
          </w:tcPr>
          <w:p w:rsidR="00A5668C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5668C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A5668C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1" w:type="dxa"/>
          </w:tcPr>
          <w:p w:rsidR="00A5668C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DB3CE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DB3CE7" w:rsidRDefault="00D803D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DB3CE7" w:rsidRDefault="00DB3CE7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Стаканы химические</w:t>
            </w:r>
          </w:p>
        </w:tc>
        <w:tc>
          <w:tcPr>
            <w:tcW w:w="3544" w:type="dxa"/>
          </w:tcPr>
          <w:p w:rsidR="00DB3CE7" w:rsidRDefault="00DB3CE7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Стакан высокий В-1-800ТС</w:t>
            </w:r>
          </w:p>
        </w:tc>
        <w:tc>
          <w:tcPr>
            <w:tcW w:w="1134" w:type="dxa"/>
          </w:tcPr>
          <w:p w:rsidR="00DB3CE7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B3CE7" w:rsidRDefault="00D803D2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CE7" w:rsidRDefault="00DB3CE7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1" w:type="dxa"/>
          </w:tcPr>
          <w:p w:rsidR="00DB3CE7" w:rsidRDefault="00D803D2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3CE7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DB3CE7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DB3CE7" w:rsidRDefault="00D803D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DB3CE7" w:rsidRDefault="00DB3CE7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Цилиндр мерный</w:t>
            </w:r>
            <w:r w:rsidR="00764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стеклянный</w:t>
            </w:r>
          </w:p>
        </w:tc>
        <w:tc>
          <w:tcPr>
            <w:tcW w:w="3544" w:type="dxa"/>
          </w:tcPr>
          <w:p w:rsidR="00DB3CE7" w:rsidRDefault="00DB3CE7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Мерный целиндр с носиком </w:t>
            </w:r>
            <w:r w:rsidR="007645CE">
              <w:rPr>
                <w:rFonts w:ascii="Times New Roman" w:hAnsi="Times New Roman" w:cs="Times New Roman"/>
                <w:lang w:val="kk-KZ"/>
              </w:rPr>
              <w:t xml:space="preserve">100мл </w:t>
            </w:r>
          </w:p>
        </w:tc>
        <w:tc>
          <w:tcPr>
            <w:tcW w:w="1134" w:type="dxa"/>
          </w:tcPr>
          <w:p w:rsidR="00DB3CE7" w:rsidRPr="007645CE" w:rsidRDefault="007645CE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DB3CE7" w:rsidRDefault="007645CE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B3CE7" w:rsidRDefault="007645CE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1" w:type="dxa"/>
          </w:tcPr>
          <w:p w:rsidR="00DB3CE7" w:rsidRDefault="007645CE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7 200</w:t>
            </w:r>
          </w:p>
        </w:tc>
      </w:tr>
      <w:tr w:rsidR="00D803D2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D803D2" w:rsidRDefault="00D803D2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D803D2" w:rsidRDefault="00D803D2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Краска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Романовскому</w:t>
            </w:r>
            <w:proofErr w:type="gramEnd"/>
          </w:p>
        </w:tc>
        <w:tc>
          <w:tcPr>
            <w:tcW w:w="3544" w:type="dxa"/>
          </w:tcPr>
          <w:p w:rsidR="00D803D2" w:rsidRDefault="00D803D2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Азур-Эозин по Романовкому </w:t>
            </w:r>
            <w:r w:rsidR="00E73843">
              <w:rPr>
                <w:rFonts w:ascii="Times New Roman" w:hAnsi="Times New Roman" w:cs="Times New Roman"/>
                <w:lang w:val="kk-KZ"/>
              </w:rPr>
              <w:t xml:space="preserve">с буфером для окрашивания форменных элементов крови.  </w:t>
            </w:r>
            <w:r>
              <w:rPr>
                <w:rFonts w:ascii="Times New Roman" w:hAnsi="Times New Roman" w:cs="Times New Roman"/>
                <w:lang w:val="kk-KZ"/>
              </w:rPr>
              <w:t>1 л</w:t>
            </w:r>
          </w:p>
        </w:tc>
        <w:tc>
          <w:tcPr>
            <w:tcW w:w="1134" w:type="dxa"/>
          </w:tcPr>
          <w:p w:rsidR="00D803D2" w:rsidRDefault="00D803D2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бут</w:t>
            </w:r>
          </w:p>
        </w:tc>
        <w:tc>
          <w:tcPr>
            <w:tcW w:w="992" w:type="dxa"/>
          </w:tcPr>
          <w:p w:rsidR="00D803D2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803D2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41" w:type="dxa"/>
          </w:tcPr>
          <w:p w:rsidR="00D803D2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17 200</w:t>
            </w:r>
          </w:p>
        </w:tc>
      </w:tr>
      <w:tr w:rsidR="00E7384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E73843" w:rsidRDefault="00E73843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E73843" w:rsidRDefault="00E73843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иммерсионное</w:t>
            </w:r>
          </w:p>
        </w:tc>
        <w:tc>
          <w:tcPr>
            <w:tcW w:w="3544" w:type="dxa"/>
          </w:tcPr>
          <w:p w:rsidR="00E73843" w:rsidRDefault="00E73843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иммерсионное 100мл применяемое для микроскопии</w:t>
            </w:r>
          </w:p>
        </w:tc>
        <w:tc>
          <w:tcPr>
            <w:tcW w:w="1134" w:type="dxa"/>
          </w:tcPr>
          <w:p w:rsidR="00E73843" w:rsidRDefault="00E73843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</w:tcPr>
          <w:p w:rsidR="00E73843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73843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41" w:type="dxa"/>
          </w:tcPr>
          <w:p w:rsidR="00E73843" w:rsidRDefault="00E73843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E73843" w:rsidRPr="009768C8" w:rsidTr="00A15D4B">
        <w:trPr>
          <w:trHeight w:val="557"/>
          <w:jc w:val="right"/>
        </w:trPr>
        <w:tc>
          <w:tcPr>
            <w:tcW w:w="567" w:type="dxa"/>
            <w:vAlign w:val="center"/>
          </w:tcPr>
          <w:p w:rsidR="00E73843" w:rsidRDefault="00E73843" w:rsidP="004661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E73843" w:rsidRDefault="00E73843" w:rsidP="001C37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Крахмал растворимый (амилодекстрин)</w:t>
            </w:r>
          </w:p>
        </w:tc>
        <w:tc>
          <w:tcPr>
            <w:tcW w:w="3544" w:type="dxa"/>
          </w:tcPr>
          <w:p w:rsidR="00E73843" w:rsidRDefault="00A15D4B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Безвкусный аморфный порошок белого цвета, нерастворимый в холодной воде, растворимый в горячей воде</w:t>
            </w:r>
          </w:p>
        </w:tc>
        <w:tc>
          <w:tcPr>
            <w:tcW w:w="1134" w:type="dxa"/>
          </w:tcPr>
          <w:p w:rsidR="00E73843" w:rsidRDefault="00A15D4B" w:rsidP="004661E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</w:tcPr>
          <w:p w:rsidR="00E73843" w:rsidRDefault="00A15D4B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73843" w:rsidRDefault="00A15D4B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12 600</w:t>
            </w:r>
          </w:p>
        </w:tc>
        <w:tc>
          <w:tcPr>
            <w:tcW w:w="1241" w:type="dxa"/>
          </w:tcPr>
          <w:p w:rsidR="00E73843" w:rsidRDefault="00A15D4B" w:rsidP="004661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25 200</w:t>
            </w:r>
          </w:p>
        </w:tc>
      </w:tr>
      <w:tr w:rsidR="00E66A6E" w:rsidRPr="00DD7AE8" w:rsidTr="007B45DB">
        <w:trPr>
          <w:trHeight w:val="560"/>
          <w:jc w:val="right"/>
        </w:trPr>
        <w:tc>
          <w:tcPr>
            <w:tcW w:w="10739" w:type="dxa"/>
            <w:gridSpan w:val="7"/>
            <w:vAlign w:val="center"/>
          </w:tcPr>
          <w:p w:rsidR="00E66A6E" w:rsidRPr="00E66A6E" w:rsidRDefault="00E66A6E" w:rsidP="00723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  <w:r w:rsidR="009F767D" w:rsidRPr="009F7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8A05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</w:t>
            </w:r>
            <w:r w:rsidR="00EA6B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45 544 7</w:t>
            </w:r>
            <w:r w:rsidR="009A03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E138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9F767D" w:rsidRDefault="009F767D" w:rsidP="009F767D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791"/>
        <w:gridCol w:w="1595"/>
        <w:gridCol w:w="1595"/>
        <w:gridCol w:w="1595"/>
        <w:gridCol w:w="1596"/>
      </w:tblGrid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Бактерицидная лампа 30-01, 220В, 190Вт для бактерицидного устройства 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5 400000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Электроды-прокладки </w:t>
            </w:r>
            <w:proofErr w:type="spellStart"/>
            <w:r>
              <w:rPr>
                <w:rFonts w:ascii="Times New Roman" w:hAnsi="Times New Roman" w:cs="Times New Roman"/>
              </w:rPr>
              <w:t>углетканевые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электрофореза 6 см 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2580000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для аппарата УВЧ-60 диаметром 63 мм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1485000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для аппарата УВЧ 60 диаметром 80 мм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1865000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для аппарата УВЧ-60 диаметром 120 мм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2580000</w:t>
            </w:r>
          </w:p>
        </w:tc>
      </w:tr>
      <w:tr w:rsidR="00135370" w:rsidTr="00135370">
        <w:tc>
          <w:tcPr>
            <w:tcW w:w="567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bookmarkStart w:id="0" w:name="_GoBack"/>
            <w:bookmarkEnd w:id="0"/>
          </w:p>
        </w:tc>
        <w:tc>
          <w:tcPr>
            <w:tcW w:w="3791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прокладки </w:t>
            </w:r>
            <w:proofErr w:type="spellStart"/>
            <w:r>
              <w:rPr>
                <w:rFonts w:ascii="Times New Roman" w:hAnsi="Times New Roman" w:cs="Times New Roman"/>
              </w:rPr>
              <w:t>углетканевые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электрофореза 12 см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95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1596" w:type="dxa"/>
          </w:tcPr>
          <w:p w:rsidR="00135370" w:rsidRDefault="00135370" w:rsidP="009F76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3525000</w:t>
            </w:r>
          </w:p>
        </w:tc>
      </w:tr>
    </w:tbl>
    <w:p w:rsidR="008A0572" w:rsidRDefault="008A0572" w:rsidP="009F767D">
      <w:pPr>
        <w:pStyle w:val="a4"/>
        <w:rPr>
          <w:rFonts w:ascii="Times New Roman" w:hAnsi="Times New Roman" w:cs="Times New Roman"/>
        </w:rPr>
      </w:pPr>
    </w:p>
    <w:p w:rsidR="008A0572" w:rsidRPr="00CF6A9C" w:rsidRDefault="008A0572" w:rsidP="009F767D">
      <w:pPr>
        <w:pStyle w:val="a4"/>
        <w:rPr>
          <w:rFonts w:ascii="Times New Roman" w:hAnsi="Times New Roman" w:cs="Times New Roman"/>
        </w:rPr>
      </w:pPr>
    </w:p>
    <w:p w:rsidR="009F767D" w:rsidRPr="008A0572" w:rsidRDefault="009F767D" w:rsidP="009F76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057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F767D" w:rsidRPr="00CF6A9C" w:rsidRDefault="009F767D" w:rsidP="009F767D">
      <w:pPr>
        <w:pStyle w:val="a4"/>
        <w:rPr>
          <w:rFonts w:ascii="Times New Roman" w:hAnsi="Times New Roman" w:cs="Times New Roman"/>
        </w:rPr>
      </w:pPr>
      <w:proofErr w:type="spellStart"/>
      <w:r w:rsidRPr="00CF6A9C">
        <w:rPr>
          <w:rFonts w:ascii="Times New Roman" w:hAnsi="Times New Roman" w:cs="Times New Roman"/>
        </w:rPr>
        <w:t>Жанабекова</w:t>
      </w:r>
      <w:proofErr w:type="spellEnd"/>
      <w:r w:rsidRPr="00CF6A9C">
        <w:rPr>
          <w:rFonts w:ascii="Times New Roman" w:hAnsi="Times New Roman" w:cs="Times New Roman"/>
        </w:rPr>
        <w:t xml:space="preserve"> И.Г.                       </w:t>
      </w:r>
      <w:r w:rsidR="008A0572">
        <w:rPr>
          <w:rFonts w:ascii="Times New Roman" w:hAnsi="Times New Roman" w:cs="Times New Roman"/>
        </w:rPr>
        <w:t xml:space="preserve">         </w:t>
      </w:r>
      <w:r w:rsidRPr="00CF6A9C">
        <w:rPr>
          <w:rFonts w:ascii="Times New Roman" w:hAnsi="Times New Roman" w:cs="Times New Roman"/>
        </w:rPr>
        <w:t xml:space="preserve"> –Заместитель директора по контролю качества и</w:t>
      </w:r>
    </w:p>
    <w:p w:rsidR="002614AF" w:rsidRDefault="009F767D" w:rsidP="009F767D">
      <w:pPr>
        <w:pStyle w:val="a4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8A0572">
        <w:rPr>
          <w:rFonts w:ascii="Times New Roman" w:hAnsi="Times New Roman" w:cs="Times New Roman"/>
        </w:rPr>
        <w:t xml:space="preserve">         </w:t>
      </w:r>
      <w:r w:rsidRPr="00CF6A9C">
        <w:rPr>
          <w:rFonts w:ascii="Times New Roman" w:hAnsi="Times New Roman" w:cs="Times New Roman"/>
        </w:rPr>
        <w:t xml:space="preserve"> внутренних дел </w:t>
      </w:r>
    </w:p>
    <w:p w:rsidR="009F767D" w:rsidRPr="00CF6A9C" w:rsidRDefault="009F767D" w:rsidP="009F767D">
      <w:pPr>
        <w:pStyle w:val="a4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 xml:space="preserve">               </w:t>
      </w:r>
    </w:p>
    <w:p w:rsidR="008A0572" w:rsidRDefault="009F767D" w:rsidP="009F767D">
      <w:pPr>
        <w:pStyle w:val="a4"/>
        <w:rPr>
          <w:rFonts w:ascii="Times New Roman" w:hAnsi="Times New Roman" w:cs="Times New Roman"/>
        </w:rPr>
      </w:pPr>
      <w:proofErr w:type="spellStart"/>
      <w:r w:rsidRPr="00CF6A9C">
        <w:rPr>
          <w:rFonts w:ascii="Times New Roman" w:hAnsi="Times New Roman" w:cs="Times New Roman"/>
        </w:rPr>
        <w:t>Габраил</w:t>
      </w:r>
      <w:proofErr w:type="spellEnd"/>
      <w:r w:rsidRPr="00CF6A9C">
        <w:rPr>
          <w:rFonts w:ascii="Times New Roman" w:hAnsi="Times New Roman" w:cs="Times New Roman"/>
        </w:rPr>
        <w:t xml:space="preserve"> А.Б.                             </w:t>
      </w:r>
      <w:r w:rsidR="008A0572">
        <w:rPr>
          <w:rFonts w:ascii="Times New Roman" w:hAnsi="Times New Roman" w:cs="Times New Roman"/>
        </w:rPr>
        <w:t xml:space="preserve">          </w:t>
      </w:r>
      <w:r w:rsidRPr="00CF6A9C">
        <w:rPr>
          <w:rFonts w:ascii="Times New Roman" w:hAnsi="Times New Roman" w:cs="Times New Roman"/>
        </w:rPr>
        <w:t xml:space="preserve"> –Провизор  </w:t>
      </w:r>
    </w:p>
    <w:p w:rsidR="009F767D" w:rsidRPr="00CF6A9C" w:rsidRDefault="009F767D" w:rsidP="009F767D">
      <w:pPr>
        <w:pStyle w:val="a4"/>
        <w:rPr>
          <w:rFonts w:ascii="Times New Roman" w:hAnsi="Times New Roman" w:cs="Times New Roman"/>
        </w:rPr>
      </w:pPr>
      <w:r w:rsidRPr="00CF6A9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F767D" w:rsidRPr="00CF6A9C" w:rsidRDefault="009F767D" w:rsidP="009F767D">
      <w:pPr>
        <w:pStyle w:val="a4"/>
        <w:rPr>
          <w:rFonts w:ascii="Times New Roman" w:hAnsi="Times New Roman" w:cs="Times New Roman"/>
        </w:rPr>
      </w:pPr>
      <w:proofErr w:type="spellStart"/>
      <w:r w:rsidRPr="00CF6A9C">
        <w:rPr>
          <w:rFonts w:ascii="Times New Roman" w:hAnsi="Times New Roman" w:cs="Times New Roman"/>
        </w:rPr>
        <w:t>Толкынбекова</w:t>
      </w:r>
      <w:proofErr w:type="spellEnd"/>
      <w:r w:rsidRPr="00CF6A9C">
        <w:rPr>
          <w:rFonts w:ascii="Times New Roman" w:hAnsi="Times New Roman" w:cs="Times New Roman"/>
        </w:rPr>
        <w:t xml:space="preserve"> Ш.К.                  </w:t>
      </w:r>
      <w:r w:rsidR="008A0572">
        <w:rPr>
          <w:rFonts w:ascii="Times New Roman" w:hAnsi="Times New Roman" w:cs="Times New Roman"/>
        </w:rPr>
        <w:t xml:space="preserve">          </w:t>
      </w:r>
      <w:r w:rsidRPr="00CF6A9C">
        <w:rPr>
          <w:rFonts w:ascii="Times New Roman" w:hAnsi="Times New Roman" w:cs="Times New Roman"/>
        </w:rPr>
        <w:t xml:space="preserve">–Менеджер                                                                                </w:t>
      </w:r>
    </w:p>
    <w:p w:rsidR="009F767D" w:rsidRPr="00CF6A9C" w:rsidRDefault="009F767D" w:rsidP="009F767D">
      <w:pPr>
        <w:pStyle w:val="a4"/>
        <w:rPr>
          <w:rFonts w:ascii="Times New Roman" w:hAnsi="Times New Roman" w:cs="Times New Roman"/>
        </w:rPr>
      </w:pPr>
    </w:p>
    <w:p w:rsidR="009F767D" w:rsidRPr="008A0572" w:rsidRDefault="009F767D" w:rsidP="009F76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0572">
        <w:rPr>
          <w:rFonts w:ascii="Times New Roman" w:hAnsi="Times New Roman" w:cs="Times New Roman"/>
          <w:b/>
          <w:sz w:val="24"/>
          <w:szCs w:val="24"/>
        </w:rPr>
        <w:t>Заявители:</w:t>
      </w:r>
    </w:p>
    <w:p w:rsidR="009F767D" w:rsidRDefault="009F767D" w:rsidP="009F767D">
      <w:pPr>
        <w:pStyle w:val="a4"/>
        <w:rPr>
          <w:rFonts w:ascii="Times New Roman" w:hAnsi="Times New Roman" w:cs="Times New Roman"/>
        </w:rPr>
      </w:pPr>
      <w:proofErr w:type="spellStart"/>
      <w:r w:rsidRPr="00CF6A9C">
        <w:rPr>
          <w:rFonts w:ascii="Times New Roman" w:hAnsi="Times New Roman" w:cs="Times New Roman"/>
        </w:rPr>
        <w:t>Баратбек</w:t>
      </w:r>
      <w:proofErr w:type="spellEnd"/>
      <w:r w:rsidRPr="00CF6A9C">
        <w:rPr>
          <w:rFonts w:ascii="Times New Roman" w:hAnsi="Times New Roman" w:cs="Times New Roman"/>
        </w:rPr>
        <w:t xml:space="preserve"> А.                                </w:t>
      </w:r>
      <w:r w:rsidR="008A0572">
        <w:rPr>
          <w:rFonts w:ascii="Times New Roman" w:hAnsi="Times New Roman" w:cs="Times New Roman"/>
        </w:rPr>
        <w:t xml:space="preserve">           </w:t>
      </w:r>
      <w:r w:rsidRPr="00CF6A9C">
        <w:rPr>
          <w:rFonts w:ascii="Times New Roman" w:hAnsi="Times New Roman" w:cs="Times New Roman"/>
        </w:rPr>
        <w:t>-Заведующий КДЛ</w:t>
      </w:r>
    </w:p>
    <w:p w:rsidR="008A0572" w:rsidRPr="00CF6A9C" w:rsidRDefault="008A0572" w:rsidP="009F767D">
      <w:pPr>
        <w:pStyle w:val="a4"/>
        <w:rPr>
          <w:rFonts w:ascii="Times New Roman" w:hAnsi="Times New Roman" w:cs="Times New Roman"/>
        </w:rPr>
      </w:pPr>
    </w:p>
    <w:p w:rsidR="009F767D" w:rsidRDefault="009F767D" w:rsidP="009F767D">
      <w:proofErr w:type="spellStart"/>
      <w:r w:rsidRPr="00CF6A9C">
        <w:rPr>
          <w:rFonts w:ascii="Times New Roman" w:hAnsi="Times New Roman" w:cs="Times New Roman"/>
        </w:rPr>
        <w:t>Оразгалиева</w:t>
      </w:r>
      <w:proofErr w:type="spellEnd"/>
      <w:r w:rsidRPr="00CF6A9C">
        <w:rPr>
          <w:rFonts w:ascii="Times New Roman" w:hAnsi="Times New Roman" w:cs="Times New Roman"/>
        </w:rPr>
        <w:t xml:space="preserve"> Г.К.                       </w:t>
      </w:r>
      <w:r w:rsidR="008A0572">
        <w:rPr>
          <w:rFonts w:ascii="Times New Roman" w:hAnsi="Times New Roman" w:cs="Times New Roman"/>
        </w:rPr>
        <w:t xml:space="preserve">          </w:t>
      </w:r>
      <w:r w:rsidRPr="00CF6A9C">
        <w:rPr>
          <w:rFonts w:ascii="Times New Roman" w:hAnsi="Times New Roman" w:cs="Times New Roman"/>
        </w:rPr>
        <w:t xml:space="preserve"> -Старший лаборант</w:t>
      </w:r>
    </w:p>
    <w:sectPr w:rsidR="009F767D" w:rsidSect="00A9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erafik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3AB"/>
    <w:rsid w:val="00017C7A"/>
    <w:rsid w:val="00017F70"/>
    <w:rsid w:val="00064187"/>
    <w:rsid w:val="00082A9A"/>
    <w:rsid w:val="000A3DE6"/>
    <w:rsid w:val="000A4F15"/>
    <w:rsid w:val="000B6927"/>
    <w:rsid w:val="000C1D63"/>
    <w:rsid w:val="000D0B90"/>
    <w:rsid w:val="000D24FA"/>
    <w:rsid w:val="000F0153"/>
    <w:rsid w:val="0010062E"/>
    <w:rsid w:val="0012142E"/>
    <w:rsid w:val="00135370"/>
    <w:rsid w:val="00167A43"/>
    <w:rsid w:val="001A7983"/>
    <w:rsid w:val="001C110F"/>
    <w:rsid w:val="001C376B"/>
    <w:rsid w:val="001D1BC9"/>
    <w:rsid w:val="00213985"/>
    <w:rsid w:val="002614AF"/>
    <w:rsid w:val="0027706F"/>
    <w:rsid w:val="002B0242"/>
    <w:rsid w:val="002E2E10"/>
    <w:rsid w:val="00330C9C"/>
    <w:rsid w:val="003740D6"/>
    <w:rsid w:val="00401AB4"/>
    <w:rsid w:val="00424853"/>
    <w:rsid w:val="004661E9"/>
    <w:rsid w:val="004679B0"/>
    <w:rsid w:val="004919E3"/>
    <w:rsid w:val="004F474C"/>
    <w:rsid w:val="00504046"/>
    <w:rsid w:val="0051471F"/>
    <w:rsid w:val="00523B91"/>
    <w:rsid w:val="00525444"/>
    <w:rsid w:val="00526D12"/>
    <w:rsid w:val="00560255"/>
    <w:rsid w:val="0056737B"/>
    <w:rsid w:val="005700A8"/>
    <w:rsid w:val="00586F7F"/>
    <w:rsid w:val="005F781A"/>
    <w:rsid w:val="006002A1"/>
    <w:rsid w:val="00614CF1"/>
    <w:rsid w:val="00615857"/>
    <w:rsid w:val="0063284F"/>
    <w:rsid w:val="00671EA5"/>
    <w:rsid w:val="00672D40"/>
    <w:rsid w:val="00686728"/>
    <w:rsid w:val="006E7491"/>
    <w:rsid w:val="006F1D77"/>
    <w:rsid w:val="00701E1B"/>
    <w:rsid w:val="007231A4"/>
    <w:rsid w:val="00725990"/>
    <w:rsid w:val="007345BD"/>
    <w:rsid w:val="007645CE"/>
    <w:rsid w:val="00784585"/>
    <w:rsid w:val="00787D72"/>
    <w:rsid w:val="007A5958"/>
    <w:rsid w:val="007B45DB"/>
    <w:rsid w:val="007E4A48"/>
    <w:rsid w:val="007F5612"/>
    <w:rsid w:val="0081651D"/>
    <w:rsid w:val="00823B4C"/>
    <w:rsid w:val="0083467E"/>
    <w:rsid w:val="00845222"/>
    <w:rsid w:val="008601CD"/>
    <w:rsid w:val="00873135"/>
    <w:rsid w:val="00883B5A"/>
    <w:rsid w:val="00890116"/>
    <w:rsid w:val="008A0572"/>
    <w:rsid w:val="008C3EE6"/>
    <w:rsid w:val="009436AE"/>
    <w:rsid w:val="0094747C"/>
    <w:rsid w:val="00954EDD"/>
    <w:rsid w:val="00957DD8"/>
    <w:rsid w:val="00974FB6"/>
    <w:rsid w:val="009A035C"/>
    <w:rsid w:val="009D57EC"/>
    <w:rsid w:val="009F767D"/>
    <w:rsid w:val="00A15D4B"/>
    <w:rsid w:val="00A5668C"/>
    <w:rsid w:val="00A60701"/>
    <w:rsid w:val="00A92838"/>
    <w:rsid w:val="00AB2029"/>
    <w:rsid w:val="00B02391"/>
    <w:rsid w:val="00B342BC"/>
    <w:rsid w:val="00B7117A"/>
    <w:rsid w:val="00BB5D62"/>
    <w:rsid w:val="00BC1D21"/>
    <w:rsid w:val="00C04051"/>
    <w:rsid w:val="00C2275C"/>
    <w:rsid w:val="00C25AE4"/>
    <w:rsid w:val="00C37B6D"/>
    <w:rsid w:val="00C81701"/>
    <w:rsid w:val="00C818D9"/>
    <w:rsid w:val="00C85449"/>
    <w:rsid w:val="00CC204C"/>
    <w:rsid w:val="00CD2040"/>
    <w:rsid w:val="00CE144C"/>
    <w:rsid w:val="00CF4B3C"/>
    <w:rsid w:val="00D03904"/>
    <w:rsid w:val="00D044A6"/>
    <w:rsid w:val="00D066F2"/>
    <w:rsid w:val="00D803D2"/>
    <w:rsid w:val="00D86031"/>
    <w:rsid w:val="00DB33D9"/>
    <w:rsid w:val="00DB3CE7"/>
    <w:rsid w:val="00DD7AE8"/>
    <w:rsid w:val="00DE24F1"/>
    <w:rsid w:val="00E138D4"/>
    <w:rsid w:val="00E21CD8"/>
    <w:rsid w:val="00E30FB4"/>
    <w:rsid w:val="00E52A54"/>
    <w:rsid w:val="00E66A6E"/>
    <w:rsid w:val="00E73843"/>
    <w:rsid w:val="00E77173"/>
    <w:rsid w:val="00EA43AB"/>
    <w:rsid w:val="00EA6BE9"/>
    <w:rsid w:val="00EB4E46"/>
    <w:rsid w:val="00EC1014"/>
    <w:rsid w:val="00ED1478"/>
    <w:rsid w:val="00EF49D6"/>
    <w:rsid w:val="00F03BF8"/>
    <w:rsid w:val="00F36E61"/>
    <w:rsid w:val="00F7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B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6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4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B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6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4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ГосЗакуп</cp:lastModifiedBy>
  <cp:revision>15</cp:revision>
  <cp:lastPrinted>2023-01-12T05:19:00Z</cp:lastPrinted>
  <dcterms:created xsi:type="dcterms:W3CDTF">2022-12-07T02:29:00Z</dcterms:created>
  <dcterms:modified xsi:type="dcterms:W3CDTF">2023-01-26T10:06:00Z</dcterms:modified>
</cp:coreProperties>
</file>